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069" w:rsidRPr="00BD1C9B" w:rsidRDefault="00A72CFA" w:rsidP="00BD1C9B">
      <w:pPr>
        <w:pStyle w:val="Ttulo3"/>
        <w:jc w:val="both"/>
        <w:rPr>
          <w:rFonts w:ascii="Verdana" w:hAnsi="Verdana"/>
          <w:sz w:val="24"/>
          <w:szCs w:val="24"/>
        </w:rPr>
      </w:pPr>
      <w:r>
        <w:rPr>
          <w:rFonts w:ascii="Verdana" w:hAnsi="Verdana"/>
          <w:noProof/>
          <w:sz w:val="24"/>
          <w:szCs w:val="24"/>
          <w:lang w:val="es-CR" w:eastAsia="es-CR"/>
        </w:rPr>
        <w:drawing>
          <wp:anchor distT="0" distB="0" distL="114300" distR="114300" simplePos="0" relativeHeight="251658240" behindDoc="0" locked="0" layoutInCell="1" allowOverlap="1">
            <wp:simplePos x="0" y="0"/>
            <wp:positionH relativeFrom="column">
              <wp:posOffset>4696460</wp:posOffset>
            </wp:positionH>
            <wp:positionV relativeFrom="paragraph">
              <wp:posOffset>279400</wp:posOffset>
            </wp:positionV>
            <wp:extent cx="990600" cy="990600"/>
            <wp:effectExtent l="1905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990600" cy="990600"/>
                    </a:xfrm>
                    <a:prstGeom prst="rect">
                      <a:avLst/>
                    </a:prstGeom>
                    <a:noFill/>
                    <a:ln w="9525">
                      <a:noFill/>
                      <a:miter lim="800000"/>
                      <a:headEnd/>
                      <a:tailEnd/>
                    </a:ln>
                  </pic:spPr>
                </pic:pic>
              </a:graphicData>
            </a:graphic>
          </wp:anchor>
        </w:drawing>
      </w:r>
      <w:r w:rsidR="00AC6069" w:rsidRPr="00BD1C9B">
        <w:rPr>
          <w:rFonts w:ascii="Verdana" w:hAnsi="Verdana"/>
          <w:sz w:val="24"/>
          <w:szCs w:val="24"/>
        </w:rPr>
        <w:t>CARTA AL ESTUDIANTE</w:t>
      </w:r>
    </w:p>
    <w:p w:rsidR="00AC6069" w:rsidRPr="00BD1C9B" w:rsidRDefault="00AC6069" w:rsidP="00BD1C9B">
      <w:pPr>
        <w:numPr>
          <w:ilvl w:val="12"/>
          <w:numId w:val="0"/>
        </w:numPr>
        <w:ind w:left="284" w:hanging="284"/>
        <w:jc w:val="both"/>
        <w:rPr>
          <w:rFonts w:ascii="Verdana" w:hAnsi="Verdana" w:cs="Arial"/>
          <w:b/>
          <w:color w:val="000000"/>
        </w:rPr>
        <w:sectPr w:rsidR="00AC6069" w:rsidRPr="00BD1C9B" w:rsidSect="00D74119">
          <w:pgSz w:w="11906" w:h="16838"/>
          <w:pgMar w:top="1440" w:right="1800" w:bottom="1440" w:left="1800" w:header="708" w:footer="708" w:gutter="0"/>
          <w:cols w:space="708"/>
          <w:docGrid w:linePitch="360"/>
        </w:sectPr>
      </w:pPr>
    </w:p>
    <w:p w:rsidR="00BD1C9B" w:rsidRPr="00BD1C9B" w:rsidRDefault="00AC6069" w:rsidP="00BD1C9B">
      <w:pPr>
        <w:jc w:val="both"/>
        <w:rPr>
          <w:rFonts w:ascii="Verdana" w:hAnsi="Verdana"/>
          <w:b/>
          <w:sz w:val="20"/>
          <w:szCs w:val="20"/>
        </w:rPr>
      </w:pPr>
      <w:r w:rsidRPr="00BD1C9B">
        <w:rPr>
          <w:rFonts w:ascii="Verdana" w:hAnsi="Verdana"/>
          <w:b/>
          <w:sz w:val="20"/>
          <w:szCs w:val="20"/>
        </w:rPr>
        <w:lastRenderedPageBreak/>
        <w:t>COLEGIO UNIVERSITARIO DE CARTAGO.</w:t>
      </w:r>
      <w:r w:rsidR="00474890" w:rsidRPr="00BD1C9B">
        <w:rPr>
          <w:rFonts w:ascii="Verdana" w:hAnsi="Verdana"/>
          <w:b/>
          <w:sz w:val="20"/>
          <w:szCs w:val="20"/>
        </w:rPr>
        <w:t xml:space="preserve"> </w:t>
      </w:r>
      <w:r w:rsidR="00972C9A" w:rsidRPr="00BD1C9B">
        <w:rPr>
          <w:rFonts w:ascii="Verdana" w:hAnsi="Verdana"/>
          <w:b/>
          <w:sz w:val="20"/>
          <w:szCs w:val="20"/>
        </w:rPr>
        <w:t xml:space="preserve">  </w:t>
      </w:r>
    </w:p>
    <w:p w:rsidR="00AC6069" w:rsidRPr="00BD1C9B" w:rsidRDefault="00BD1C9B" w:rsidP="00BD1C9B">
      <w:pPr>
        <w:jc w:val="both"/>
        <w:rPr>
          <w:rFonts w:ascii="Verdana" w:hAnsi="Verdana"/>
          <w:b/>
          <w:sz w:val="20"/>
          <w:szCs w:val="20"/>
        </w:rPr>
      </w:pPr>
      <w:r>
        <w:rPr>
          <w:rFonts w:ascii="Verdana" w:hAnsi="Verdana"/>
          <w:b/>
          <w:sz w:val="20"/>
          <w:szCs w:val="20"/>
        </w:rPr>
        <w:t xml:space="preserve"> </w:t>
      </w:r>
      <w:r w:rsidR="00972C9A" w:rsidRPr="00BD1C9B">
        <w:rPr>
          <w:rFonts w:ascii="Verdana" w:hAnsi="Verdana"/>
          <w:b/>
          <w:sz w:val="20"/>
          <w:szCs w:val="20"/>
        </w:rPr>
        <w:t>II</w:t>
      </w:r>
      <w:r w:rsidR="00C40A6A" w:rsidRPr="00BD1C9B">
        <w:rPr>
          <w:rFonts w:ascii="Verdana" w:hAnsi="Verdana"/>
          <w:b/>
          <w:sz w:val="20"/>
          <w:szCs w:val="20"/>
        </w:rPr>
        <w:t>I</w:t>
      </w:r>
      <w:r w:rsidRPr="00BD1C9B">
        <w:rPr>
          <w:rFonts w:ascii="Verdana" w:hAnsi="Verdana"/>
          <w:b/>
          <w:sz w:val="20"/>
          <w:szCs w:val="20"/>
        </w:rPr>
        <w:t xml:space="preserve"> </w:t>
      </w:r>
      <w:r w:rsidR="00304BC0">
        <w:rPr>
          <w:rFonts w:ascii="Verdana" w:hAnsi="Verdana"/>
          <w:b/>
          <w:sz w:val="20"/>
          <w:szCs w:val="20"/>
        </w:rPr>
        <w:t>Cuatrimestre 2011</w:t>
      </w:r>
    </w:p>
    <w:p w:rsidR="00AC6069" w:rsidRPr="00BD1C9B" w:rsidRDefault="00AC6069" w:rsidP="00BD1C9B">
      <w:pPr>
        <w:jc w:val="both"/>
        <w:rPr>
          <w:rFonts w:ascii="Verdana" w:hAnsi="Verdana"/>
          <w:b/>
          <w:sz w:val="20"/>
          <w:szCs w:val="20"/>
        </w:rPr>
      </w:pPr>
      <w:r w:rsidRPr="00BD1C9B">
        <w:rPr>
          <w:rFonts w:ascii="Verdana" w:hAnsi="Verdana"/>
          <w:b/>
          <w:sz w:val="20"/>
          <w:szCs w:val="20"/>
        </w:rPr>
        <w:t>CARRERA: PROGRAMACIÓN DE SISTEMAS</w:t>
      </w:r>
    </w:p>
    <w:p w:rsidR="00AC6069" w:rsidRPr="00BD1C9B" w:rsidRDefault="000C0598" w:rsidP="00BD1C9B">
      <w:pPr>
        <w:jc w:val="both"/>
        <w:rPr>
          <w:rFonts w:ascii="Verdana" w:hAnsi="Verdana"/>
          <w:b/>
          <w:sz w:val="20"/>
          <w:szCs w:val="20"/>
        </w:rPr>
      </w:pPr>
      <w:r w:rsidRPr="00BD1C9B">
        <w:rPr>
          <w:rFonts w:ascii="Verdana" w:hAnsi="Verdana"/>
          <w:b/>
          <w:sz w:val="20"/>
          <w:szCs w:val="20"/>
        </w:rPr>
        <w:t xml:space="preserve">CURSO: </w:t>
      </w:r>
      <w:r w:rsidR="00653B1E" w:rsidRPr="00BD1C9B">
        <w:rPr>
          <w:rFonts w:ascii="Verdana" w:hAnsi="Verdana"/>
          <w:b/>
          <w:sz w:val="20"/>
          <w:szCs w:val="20"/>
        </w:rPr>
        <w:t xml:space="preserve">Programación de Computadoras </w:t>
      </w:r>
      <w:r w:rsidR="000B5F32" w:rsidRPr="00BD1C9B">
        <w:rPr>
          <w:rFonts w:ascii="Verdana" w:hAnsi="Verdana"/>
          <w:b/>
          <w:sz w:val="20"/>
          <w:szCs w:val="20"/>
        </w:rPr>
        <w:t xml:space="preserve"> </w:t>
      </w:r>
      <w:r w:rsidRPr="00BD1C9B">
        <w:rPr>
          <w:rFonts w:ascii="Verdana" w:hAnsi="Verdana"/>
          <w:b/>
          <w:sz w:val="20"/>
          <w:szCs w:val="20"/>
        </w:rPr>
        <w:t xml:space="preserve"> </w:t>
      </w:r>
    </w:p>
    <w:p w:rsidR="00AC6069" w:rsidRPr="00BD1C9B" w:rsidRDefault="00AC6069" w:rsidP="00BD1C9B">
      <w:pPr>
        <w:jc w:val="both"/>
        <w:rPr>
          <w:rFonts w:ascii="Verdana" w:hAnsi="Verdana"/>
          <w:b/>
          <w:sz w:val="20"/>
          <w:szCs w:val="20"/>
        </w:rPr>
      </w:pPr>
      <w:r w:rsidRPr="00BD1C9B">
        <w:rPr>
          <w:rFonts w:ascii="Verdana" w:hAnsi="Verdana"/>
          <w:b/>
          <w:sz w:val="20"/>
          <w:szCs w:val="20"/>
        </w:rPr>
        <w:t>NATURALEZA DEL CURSO: TEÓRICO-PRÁCTICO.</w:t>
      </w:r>
    </w:p>
    <w:p w:rsidR="00AC6069" w:rsidRPr="00BD1C9B" w:rsidRDefault="00AC6069" w:rsidP="00BD1C9B">
      <w:pPr>
        <w:jc w:val="both"/>
        <w:rPr>
          <w:rFonts w:ascii="Verdana" w:hAnsi="Verdana"/>
          <w:b/>
          <w:sz w:val="20"/>
          <w:szCs w:val="20"/>
        </w:rPr>
      </w:pPr>
      <w:r w:rsidRPr="00BD1C9B">
        <w:rPr>
          <w:rFonts w:ascii="Verdana" w:hAnsi="Verdana"/>
          <w:b/>
          <w:sz w:val="20"/>
          <w:szCs w:val="20"/>
        </w:rPr>
        <w:t>CRÉDITOS: 4.</w:t>
      </w:r>
    </w:p>
    <w:p w:rsidR="00AC6069" w:rsidRPr="00BD1C9B" w:rsidRDefault="00AC6069" w:rsidP="00BD1C9B">
      <w:pPr>
        <w:jc w:val="both"/>
        <w:rPr>
          <w:rFonts w:ascii="Verdana" w:hAnsi="Verdana"/>
          <w:b/>
          <w:sz w:val="20"/>
          <w:szCs w:val="20"/>
        </w:rPr>
      </w:pPr>
      <w:r w:rsidRPr="00BD1C9B">
        <w:rPr>
          <w:rFonts w:ascii="Verdana" w:hAnsi="Verdana"/>
          <w:b/>
          <w:sz w:val="20"/>
          <w:szCs w:val="20"/>
        </w:rPr>
        <w:t>PROFESOR</w:t>
      </w:r>
      <w:proofErr w:type="gramStart"/>
      <w:r w:rsidRPr="00BD1C9B">
        <w:rPr>
          <w:rFonts w:ascii="Verdana" w:hAnsi="Verdana"/>
          <w:b/>
          <w:sz w:val="20"/>
          <w:szCs w:val="20"/>
        </w:rPr>
        <w:t>:,</w:t>
      </w:r>
      <w:proofErr w:type="gramEnd"/>
      <w:r w:rsidRPr="00BD1C9B">
        <w:rPr>
          <w:rFonts w:ascii="Verdana" w:hAnsi="Verdana"/>
          <w:b/>
          <w:sz w:val="20"/>
          <w:szCs w:val="20"/>
        </w:rPr>
        <w:t xml:space="preserve"> </w:t>
      </w:r>
      <w:proofErr w:type="spellStart"/>
      <w:r w:rsidRPr="00BD1C9B">
        <w:rPr>
          <w:rFonts w:ascii="Verdana" w:hAnsi="Verdana"/>
          <w:b/>
          <w:sz w:val="20"/>
          <w:szCs w:val="20"/>
        </w:rPr>
        <w:t>MSc.</w:t>
      </w:r>
      <w:proofErr w:type="spellEnd"/>
      <w:r w:rsidR="00525AEA" w:rsidRPr="00BD1C9B">
        <w:rPr>
          <w:rFonts w:ascii="Verdana" w:hAnsi="Verdana"/>
          <w:b/>
          <w:sz w:val="20"/>
          <w:szCs w:val="20"/>
        </w:rPr>
        <w:t xml:space="preserve"> Rosa Elena Garita A,</w:t>
      </w:r>
    </w:p>
    <w:p w:rsidR="00D87914" w:rsidRPr="00BD1C9B" w:rsidRDefault="00B8639C" w:rsidP="00BD1C9B">
      <w:pPr>
        <w:jc w:val="both"/>
        <w:rPr>
          <w:rFonts w:ascii="Verdana" w:hAnsi="Verdana"/>
          <w:b/>
          <w:sz w:val="20"/>
          <w:szCs w:val="20"/>
          <w:lang w:val="en-US"/>
        </w:rPr>
      </w:pPr>
      <w:r w:rsidRPr="00BD1C9B">
        <w:rPr>
          <w:rFonts w:ascii="Verdana" w:hAnsi="Verdana"/>
          <w:b/>
          <w:sz w:val="20"/>
          <w:szCs w:val="20"/>
          <w:lang w:val="en-US"/>
        </w:rPr>
        <w:t xml:space="preserve">EMAIL:    </w:t>
      </w:r>
      <w:r w:rsidR="00304BC0">
        <w:rPr>
          <w:rFonts w:ascii="Verdana" w:hAnsi="Verdana"/>
          <w:b/>
          <w:sz w:val="20"/>
          <w:szCs w:val="20"/>
          <w:lang w:val="en-US"/>
        </w:rPr>
        <w:t xml:space="preserve"> rossy1911</w:t>
      </w:r>
      <w:hyperlink r:id="rId6" w:history="1">
        <w:r w:rsidR="00304BC0">
          <w:rPr>
            <w:rStyle w:val="Hipervnculo"/>
            <w:rFonts w:ascii="Verdana" w:hAnsi="Verdana"/>
            <w:b/>
            <w:sz w:val="20"/>
            <w:szCs w:val="20"/>
            <w:lang w:val="en-US"/>
          </w:rPr>
          <w:t>@hotmail</w:t>
        </w:r>
        <w:r w:rsidR="00BD1C9B" w:rsidRPr="00BD1C9B">
          <w:rPr>
            <w:rStyle w:val="Hipervnculo"/>
            <w:rFonts w:ascii="Verdana" w:hAnsi="Verdana"/>
            <w:b/>
            <w:sz w:val="20"/>
            <w:szCs w:val="20"/>
            <w:lang w:val="en-US"/>
          </w:rPr>
          <w:t>.com</w:t>
        </w:r>
      </w:hyperlink>
      <w:r w:rsidR="00BD1C9B" w:rsidRPr="00BD1C9B">
        <w:rPr>
          <w:rFonts w:ascii="Verdana" w:hAnsi="Verdana"/>
          <w:b/>
          <w:sz w:val="20"/>
          <w:szCs w:val="20"/>
          <w:lang w:val="en-US"/>
        </w:rPr>
        <w:t xml:space="preserve"> </w:t>
      </w:r>
      <w:r w:rsidR="00D87914" w:rsidRPr="00BD1C9B">
        <w:rPr>
          <w:rFonts w:ascii="Verdana" w:hAnsi="Verdana"/>
          <w:b/>
          <w:sz w:val="20"/>
          <w:szCs w:val="20"/>
          <w:lang w:val="en-US"/>
        </w:rPr>
        <w:t xml:space="preserve">     </w:t>
      </w:r>
      <w:proofErr w:type="spellStart"/>
      <w:r w:rsidR="00D87914" w:rsidRPr="00BD1C9B">
        <w:rPr>
          <w:rFonts w:ascii="Verdana" w:hAnsi="Verdana"/>
          <w:b/>
          <w:sz w:val="20"/>
          <w:szCs w:val="20"/>
          <w:lang w:val="en-US"/>
        </w:rPr>
        <w:t>tel</w:t>
      </w:r>
      <w:proofErr w:type="spellEnd"/>
      <w:r w:rsidR="00D87914" w:rsidRPr="00BD1C9B">
        <w:rPr>
          <w:rFonts w:ascii="Verdana" w:hAnsi="Verdana"/>
          <w:b/>
          <w:sz w:val="20"/>
          <w:szCs w:val="20"/>
          <w:lang w:val="en-US"/>
        </w:rPr>
        <w:t xml:space="preserve"> 2533-13-01 </w:t>
      </w:r>
    </w:p>
    <w:p w:rsidR="00AC6069" w:rsidRPr="00BD1C9B" w:rsidRDefault="00AC6069" w:rsidP="006D31ED">
      <w:pPr>
        <w:sectPr w:rsidR="00AC6069" w:rsidRPr="00BD1C9B" w:rsidSect="000A2BE4">
          <w:type w:val="continuous"/>
          <w:pgSz w:w="11906" w:h="16838"/>
          <w:pgMar w:top="1440" w:right="1797" w:bottom="1440" w:left="1797" w:header="709" w:footer="709" w:gutter="0"/>
          <w:cols w:space="708"/>
          <w:docGrid w:linePitch="360"/>
        </w:sectPr>
      </w:pPr>
      <w:proofErr w:type="gramStart"/>
      <w:r w:rsidRPr="00BD1C9B">
        <w:rPr>
          <w:rFonts w:ascii="Verdana" w:hAnsi="Verdana"/>
          <w:b/>
          <w:sz w:val="20"/>
          <w:szCs w:val="20"/>
        </w:rPr>
        <w:t>TIEMPO :</w:t>
      </w:r>
      <w:proofErr w:type="gramEnd"/>
      <w:r w:rsidRPr="00BD1C9B">
        <w:rPr>
          <w:rFonts w:ascii="Verdana" w:hAnsi="Verdana"/>
          <w:b/>
          <w:sz w:val="20"/>
          <w:szCs w:val="20"/>
        </w:rPr>
        <w:t xml:space="preserve">  4 HORAS POR SEMANA.</w:t>
      </w:r>
    </w:p>
    <w:p w:rsidR="00AC6069" w:rsidRPr="00BD1C9B" w:rsidRDefault="007B42D1" w:rsidP="006D31ED">
      <w:pPr>
        <w:numPr>
          <w:ilvl w:val="12"/>
          <w:numId w:val="0"/>
        </w:numPr>
        <w:rPr>
          <w:rFonts w:ascii="Verdana" w:hAnsi="Verdana" w:cs="Arial"/>
          <w:b/>
          <w:color w:val="000000"/>
        </w:rPr>
      </w:pPr>
      <w:r w:rsidRPr="007B42D1">
        <w:rPr>
          <w:rFonts w:ascii="Verdana" w:hAnsi="Verdana" w:cs="Arial"/>
          <w:bCs/>
          <w:outline/>
          <w:noProof/>
          <w:spacing w:val="-3"/>
          <w:lang w:val="es-ES"/>
        </w:rPr>
        <w:lastRenderedPageBreak/>
        <w:pict>
          <v:line id="_x0000_s1036" style="position:absolute;z-index:251657216" from="0,3.5pt" to="441pt,3.5pt"/>
        </w:pict>
      </w:r>
    </w:p>
    <w:p w:rsidR="00AC6069" w:rsidRPr="00BD1C9B" w:rsidRDefault="00AC6069" w:rsidP="00BD1C9B">
      <w:pPr>
        <w:numPr>
          <w:ilvl w:val="12"/>
          <w:numId w:val="0"/>
        </w:numPr>
        <w:jc w:val="both"/>
        <w:rPr>
          <w:rFonts w:ascii="Verdana" w:hAnsi="Verdana" w:cs="Arial"/>
          <w:color w:val="000000"/>
          <w:sz w:val="20"/>
          <w:szCs w:val="20"/>
        </w:rPr>
      </w:pPr>
      <w:r w:rsidRPr="00BD1C9B">
        <w:rPr>
          <w:rFonts w:ascii="Verdana" w:hAnsi="Verdana" w:cs="Arial"/>
          <w:b/>
          <w:color w:val="000000"/>
          <w:sz w:val="20"/>
          <w:szCs w:val="20"/>
        </w:rPr>
        <w:t>I. DESCRIPCIÓN.</w:t>
      </w:r>
    </w:p>
    <w:p w:rsidR="00653B1E" w:rsidRPr="00BD1C9B" w:rsidRDefault="00653B1E" w:rsidP="00BD1C9B">
      <w:pPr>
        <w:pStyle w:val="Body-noindent"/>
        <w:widowControl w:val="0"/>
        <w:jc w:val="both"/>
        <w:rPr>
          <w:rFonts w:ascii="Verdana" w:hAnsi="Verdana"/>
          <w:sz w:val="20"/>
        </w:rPr>
      </w:pPr>
      <w:r w:rsidRPr="00BD1C9B">
        <w:rPr>
          <w:rFonts w:ascii="Verdana" w:hAnsi="Verdana"/>
          <w:sz w:val="20"/>
        </w:rPr>
        <w:t>La evolución de Internet, de los dispositivos para consumidores, de las comunicaciones, y de la tecnología de servidores está promoviendo el desarrollo de nuevas experiencias de usuario integrales, a través del uso de la siguiente generación de software. En este curso proveerá la plataforma para desarrollar la siguiente generación de aplicaciones basadas en Internet</w:t>
      </w:r>
      <w:proofErr w:type="gramStart"/>
      <w:r w:rsidRPr="00BD1C9B">
        <w:rPr>
          <w:rFonts w:ascii="Verdana" w:hAnsi="Verdana"/>
          <w:sz w:val="20"/>
        </w:rPr>
        <w:t>..</w:t>
      </w:r>
      <w:proofErr w:type="gramEnd"/>
    </w:p>
    <w:p w:rsidR="00653B1E" w:rsidRPr="00BD1C9B" w:rsidRDefault="00653B1E" w:rsidP="00BD1C9B">
      <w:pPr>
        <w:pStyle w:val="Body-noindent"/>
        <w:widowControl w:val="0"/>
        <w:jc w:val="both"/>
        <w:rPr>
          <w:rFonts w:ascii="Verdana" w:hAnsi="Verdana"/>
          <w:sz w:val="20"/>
        </w:rPr>
      </w:pPr>
      <w:r w:rsidRPr="00BD1C9B">
        <w:rPr>
          <w:rFonts w:ascii="Verdana" w:hAnsi="Verdana"/>
          <w:sz w:val="20"/>
        </w:rPr>
        <w:t>.NET es la plataforma de Microsoft para servicios Web XML, la siguiente generación de software que conecta nuestro mundo de información, dispositivos y personas de una manera unificada y personalizada.</w:t>
      </w:r>
    </w:p>
    <w:p w:rsidR="00653B1E" w:rsidRPr="00BD1C9B" w:rsidRDefault="00653B1E" w:rsidP="00BD1C9B">
      <w:pPr>
        <w:pStyle w:val="Body-noindent"/>
        <w:widowControl w:val="0"/>
        <w:jc w:val="both"/>
        <w:rPr>
          <w:rFonts w:ascii="Verdana" w:hAnsi="Verdana"/>
          <w:sz w:val="20"/>
        </w:rPr>
      </w:pPr>
      <w:r w:rsidRPr="00BD1C9B">
        <w:rPr>
          <w:rFonts w:ascii="Verdana" w:hAnsi="Verdana"/>
          <w:sz w:val="20"/>
        </w:rPr>
        <w:t>.</w:t>
      </w:r>
    </w:p>
    <w:p w:rsidR="00474890" w:rsidRPr="00BD1C9B" w:rsidRDefault="00474890" w:rsidP="00BD1C9B">
      <w:pPr>
        <w:jc w:val="both"/>
        <w:rPr>
          <w:rFonts w:ascii="Verdana" w:hAnsi="Verdana"/>
          <w:b/>
          <w:sz w:val="20"/>
          <w:szCs w:val="20"/>
        </w:rPr>
      </w:pPr>
      <w:r w:rsidRPr="00BD1C9B">
        <w:rPr>
          <w:rFonts w:ascii="Verdana" w:hAnsi="Verdana"/>
          <w:b/>
          <w:sz w:val="20"/>
          <w:szCs w:val="20"/>
        </w:rPr>
        <w:t>Objetivo General</w:t>
      </w:r>
    </w:p>
    <w:p w:rsidR="00474890" w:rsidRPr="00BD1C9B" w:rsidRDefault="00474890" w:rsidP="00BD1C9B">
      <w:pPr>
        <w:jc w:val="both"/>
        <w:rPr>
          <w:rFonts w:ascii="Verdana" w:hAnsi="Verdana"/>
          <w:sz w:val="20"/>
          <w:szCs w:val="20"/>
        </w:rPr>
      </w:pPr>
      <w:r w:rsidRPr="00BD1C9B">
        <w:rPr>
          <w:rFonts w:ascii="Verdana" w:hAnsi="Verdana"/>
          <w:sz w:val="20"/>
          <w:szCs w:val="20"/>
        </w:rPr>
        <w:t>Introducir al estudiante a la programación en .NET utilizando el lenguaje Visual Basic .NET como base.</w:t>
      </w:r>
    </w:p>
    <w:p w:rsidR="00474890" w:rsidRPr="00BD1C9B" w:rsidRDefault="00474890" w:rsidP="00BD1C9B">
      <w:pPr>
        <w:jc w:val="both"/>
        <w:rPr>
          <w:rFonts w:ascii="Verdana" w:hAnsi="Verdana"/>
          <w:sz w:val="20"/>
          <w:szCs w:val="20"/>
        </w:rPr>
      </w:pPr>
    </w:p>
    <w:p w:rsidR="00474890" w:rsidRPr="00BD1C9B" w:rsidRDefault="00474890" w:rsidP="00BD1C9B">
      <w:pPr>
        <w:jc w:val="both"/>
        <w:rPr>
          <w:rFonts w:ascii="Verdana" w:hAnsi="Verdana"/>
          <w:b/>
          <w:sz w:val="20"/>
          <w:szCs w:val="20"/>
        </w:rPr>
      </w:pPr>
      <w:r w:rsidRPr="00BD1C9B">
        <w:rPr>
          <w:rFonts w:ascii="Verdana" w:hAnsi="Verdana"/>
          <w:b/>
          <w:sz w:val="20"/>
          <w:szCs w:val="20"/>
        </w:rPr>
        <w:t>Objetivos específicos</w:t>
      </w:r>
    </w:p>
    <w:p w:rsidR="00474890" w:rsidRPr="00BD1C9B" w:rsidRDefault="00474890" w:rsidP="00BD1C9B">
      <w:pPr>
        <w:pStyle w:val="Prrafodelista"/>
        <w:numPr>
          <w:ilvl w:val="0"/>
          <w:numId w:val="15"/>
        </w:numPr>
        <w:jc w:val="both"/>
        <w:rPr>
          <w:rFonts w:ascii="Verdana" w:hAnsi="Verdana"/>
          <w:sz w:val="20"/>
          <w:szCs w:val="20"/>
        </w:rPr>
      </w:pPr>
      <w:r w:rsidRPr="00BD1C9B">
        <w:rPr>
          <w:rFonts w:ascii="Verdana" w:hAnsi="Verdana"/>
          <w:sz w:val="20"/>
          <w:szCs w:val="20"/>
        </w:rPr>
        <w:t>Comprender el paradigma de programación Orienta a Objetos.</w:t>
      </w:r>
    </w:p>
    <w:p w:rsidR="00474890" w:rsidRPr="00BD1C9B" w:rsidRDefault="00474890" w:rsidP="00BD1C9B">
      <w:pPr>
        <w:pStyle w:val="Prrafodelista"/>
        <w:numPr>
          <w:ilvl w:val="0"/>
          <w:numId w:val="15"/>
        </w:numPr>
        <w:jc w:val="both"/>
        <w:rPr>
          <w:rFonts w:ascii="Verdana" w:hAnsi="Verdana"/>
          <w:sz w:val="20"/>
          <w:szCs w:val="20"/>
        </w:rPr>
      </w:pPr>
      <w:r w:rsidRPr="00BD1C9B">
        <w:rPr>
          <w:rFonts w:ascii="Verdana" w:hAnsi="Verdana"/>
          <w:sz w:val="20"/>
          <w:szCs w:val="20"/>
        </w:rPr>
        <w:t>Entender el funcionamiento del .NET Framework.</w:t>
      </w:r>
    </w:p>
    <w:p w:rsidR="00474890" w:rsidRPr="00BD1C9B" w:rsidRDefault="00474890" w:rsidP="00BD1C9B">
      <w:pPr>
        <w:pStyle w:val="Prrafodelista"/>
        <w:numPr>
          <w:ilvl w:val="0"/>
          <w:numId w:val="15"/>
        </w:numPr>
        <w:jc w:val="both"/>
        <w:rPr>
          <w:rFonts w:ascii="Verdana" w:hAnsi="Verdana"/>
          <w:sz w:val="20"/>
          <w:szCs w:val="20"/>
        </w:rPr>
      </w:pPr>
      <w:r w:rsidRPr="00BD1C9B">
        <w:rPr>
          <w:rFonts w:ascii="Verdana" w:hAnsi="Verdana"/>
          <w:sz w:val="20"/>
          <w:szCs w:val="20"/>
        </w:rPr>
        <w:t>Introducir UML y su utilidad durante el diseño y desarrollo de sistemas.</w:t>
      </w:r>
    </w:p>
    <w:p w:rsidR="00474890" w:rsidRPr="00BD1C9B" w:rsidRDefault="00474890" w:rsidP="00BD1C9B">
      <w:pPr>
        <w:pStyle w:val="Prrafodelista"/>
        <w:numPr>
          <w:ilvl w:val="0"/>
          <w:numId w:val="15"/>
        </w:numPr>
        <w:jc w:val="both"/>
        <w:rPr>
          <w:rFonts w:ascii="Verdana" w:hAnsi="Verdana"/>
          <w:sz w:val="20"/>
          <w:szCs w:val="20"/>
        </w:rPr>
      </w:pPr>
      <w:r w:rsidRPr="00BD1C9B">
        <w:rPr>
          <w:rFonts w:ascii="Verdana" w:hAnsi="Verdana"/>
          <w:sz w:val="20"/>
          <w:szCs w:val="20"/>
        </w:rPr>
        <w:t>Analizar las distintas características y posibilidades del lenguaje de programación Visual Basic .NET</w:t>
      </w:r>
    </w:p>
    <w:p w:rsidR="00AC7BE4" w:rsidRPr="00BD1C9B" w:rsidRDefault="00AC7BE4" w:rsidP="00BD1C9B">
      <w:pPr>
        <w:pStyle w:val="Prrafodelista"/>
        <w:numPr>
          <w:ilvl w:val="0"/>
          <w:numId w:val="15"/>
        </w:numPr>
        <w:jc w:val="both"/>
        <w:rPr>
          <w:rFonts w:ascii="Verdana" w:hAnsi="Verdana"/>
          <w:sz w:val="20"/>
          <w:szCs w:val="20"/>
        </w:rPr>
      </w:pPr>
      <w:r w:rsidRPr="00BD1C9B">
        <w:rPr>
          <w:rFonts w:ascii="Verdana" w:hAnsi="Verdana"/>
          <w:sz w:val="20"/>
          <w:szCs w:val="20"/>
        </w:rPr>
        <w:t xml:space="preserve">Analizar los métodos de  almacenamiento de información </w:t>
      </w:r>
    </w:p>
    <w:p w:rsidR="00AC7BE4" w:rsidRPr="00BD1C9B" w:rsidRDefault="00AC7BE4" w:rsidP="00BD1C9B">
      <w:pPr>
        <w:pStyle w:val="Prrafodelista"/>
        <w:numPr>
          <w:ilvl w:val="0"/>
          <w:numId w:val="15"/>
        </w:numPr>
        <w:jc w:val="both"/>
        <w:rPr>
          <w:rFonts w:ascii="Verdana" w:hAnsi="Verdana"/>
          <w:sz w:val="20"/>
          <w:szCs w:val="20"/>
        </w:rPr>
      </w:pPr>
      <w:r w:rsidRPr="00BD1C9B">
        <w:rPr>
          <w:rFonts w:ascii="Verdana" w:hAnsi="Verdana"/>
          <w:sz w:val="20"/>
          <w:szCs w:val="20"/>
        </w:rPr>
        <w:t>Analizar  y manipular la información   almacenada en una base de datos.</w:t>
      </w:r>
    </w:p>
    <w:p w:rsidR="00AC7BE4" w:rsidRPr="00BD1C9B" w:rsidRDefault="00AC7BE4" w:rsidP="00BD1C9B">
      <w:pPr>
        <w:pStyle w:val="Prrafodelista"/>
        <w:numPr>
          <w:ilvl w:val="0"/>
          <w:numId w:val="15"/>
        </w:numPr>
        <w:jc w:val="both"/>
        <w:rPr>
          <w:rFonts w:ascii="Verdana" w:hAnsi="Verdana"/>
          <w:sz w:val="20"/>
          <w:szCs w:val="20"/>
        </w:rPr>
      </w:pPr>
      <w:r w:rsidRPr="00BD1C9B">
        <w:rPr>
          <w:rFonts w:ascii="Verdana" w:hAnsi="Verdana"/>
          <w:sz w:val="20"/>
          <w:szCs w:val="20"/>
        </w:rPr>
        <w:t>Conocer los diferentes motores de datos</w:t>
      </w:r>
    </w:p>
    <w:p w:rsidR="00BD1C9B" w:rsidRPr="00BD1C9B" w:rsidRDefault="00BD1C9B" w:rsidP="00BD1C9B">
      <w:pPr>
        <w:pStyle w:val="Prrafodelista"/>
        <w:numPr>
          <w:ilvl w:val="0"/>
          <w:numId w:val="15"/>
        </w:numPr>
        <w:jc w:val="both"/>
        <w:rPr>
          <w:rFonts w:ascii="Verdana" w:hAnsi="Verdana"/>
          <w:sz w:val="20"/>
          <w:szCs w:val="20"/>
        </w:rPr>
      </w:pPr>
      <w:r w:rsidRPr="00BD1C9B">
        <w:rPr>
          <w:rFonts w:ascii="Verdana" w:hAnsi="Verdana"/>
          <w:sz w:val="20"/>
          <w:szCs w:val="20"/>
        </w:rPr>
        <w:t xml:space="preserve">Desarrollar  en los estudiantes habilidades  de investigación    </w:t>
      </w:r>
    </w:p>
    <w:p w:rsidR="00BD1C9B" w:rsidRPr="00BD1C9B" w:rsidRDefault="00BD1C9B" w:rsidP="00BD1C9B">
      <w:pPr>
        <w:pStyle w:val="Prrafodelista"/>
        <w:numPr>
          <w:ilvl w:val="0"/>
          <w:numId w:val="15"/>
        </w:numPr>
        <w:jc w:val="both"/>
        <w:rPr>
          <w:rFonts w:ascii="Verdana" w:hAnsi="Verdana"/>
          <w:sz w:val="20"/>
          <w:szCs w:val="20"/>
        </w:rPr>
      </w:pPr>
      <w:r w:rsidRPr="00BD1C9B">
        <w:rPr>
          <w:rFonts w:ascii="Verdana" w:hAnsi="Verdana"/>
          <w:sz w:val="20"/>
          <w:szCs w:val="20"/>
        </w:rPr>
        <w:t>Comprender el desarrollo de Programación Web</w:t>
      </w:r>
    </w:p>
    <w:p w:rsidR="00AC7BE4" w:rsidRPr="00BD1C9B" w:rsidRDefault="00AC7BE4" w:rsidP="00BD1C9B">
      <w:pPr>
        <w:pStyle w:val="Prrafodelista"/>
        <w:numPr>
          <w:ilvl w:val="0"/>
          <w:numId w:val="15"/>
        </w:numPr>
        <w:jc w:val="both"/>
        <w:rPr>
          <w:rFonts w:ascii="Verdana" w:hAnsi="Verdana"/>
          <w:sz w:val="20"/>
          <w:szCs w:val="20"/>
        </w:rPr>
      </w:pPr>
    </w:p>
    <w:p w:rsidR="00BD1C9B" w:rsidRPr="00BD1C9B" w:rsidRDefault="00BD1C9B" w:rsidP="00BD1C9B">
      <w:pPr>
        <w:pStyle w:val="Prrafodelista"/>
        <w:ind w:left="0"/>
        <w:jc w:val="both"/>
        <w:rPr>
          <w:rFonts w:ascii="Verdana" w:hAnsi="Verdana"/>
          <w:b/>
          <w:sz w:val="20"/>
          <w:szCs w:val="20"/>
        </w:rPr>
      </w:pPr>
    </w:p>
    <w:p w:rsidR="00AC6069" w:rsidRPr="00BD1C9B" w:rsidRDefault="006449F4" w:rsidP="00BD1C9B">
      <w:pPr>
        <w:pStyle w:val="Prrafodelista"/>
        <w:ind w:left="0"/>
        <w:jc w:val="both"/>
        <w:rPr>
          <w:rFonts w:ascii="Verdana" w:hAnsi="Verdana"/>
          <w:b/>
          <w:sz w:val="20"/>
          <w:szCs w:val="20"/>
        </w:rPr>
      </w:pPr>
      <w:r w:rsidRPr="00BD1C9B">
        <w:rPr>
          <w:rFonts w:ascii="Verdana" w:hAnsi="Verdana"/>
          <w:b/>
          <w:sz w:val="20"/>
          <w:szCs w:val="20"/>
        </w:rPr>
        <w:t>MET</w:t>
      </w:r>
      <w:r w:rsidR="00AC6069" w:rsidRPr="00BD1C9B">
        <w:rPr>
          <w:rFonts w:ascii="Verdana" w:hAnsi="Verdana"/>
          <w:b/>
          <w:sz w:val="20"/>
          <w:szCs w:val="20"/>
        </w:rPr>
        <w:t>DOLOGÍA.</w:t>
      </w:r>
    </w:p>
    <w:p w:rsidR="00AC6069" w:rsidRPr="00BD1C9B" w:rsidRDefault="001C3A32" w:rsidP="00BD1C9B">
      <w:pPr>
        <w:pStyle w:val="NormalWeb"/>
        <w:jc w:val="both"/>
        <w:rPr>
          <w:rFonts w:ascii="Verdana" w:hAnsi="Verdana" w:cs="Arial"/>
          <w:sz w:val="20"/>
          <w:szCs w:val="20"/>
        </w:rPr>
      </w:pPr>
      <w:r w:rsidRPr="00BD1C9B">
        <w:rPr>
          <w:rFonts w:ascii="Verdana" w:hAnsi="Verdana" w:cs="Arial"/>
          <w:sz w:val="20"/>
          <w:szCs w:val="20"/>
        </w:rPr>
        <w:t xml:space="preserve"> La metodología del curso comprende dos tipos de sesiones: las teóricas, que se realizarán en las aulas normales de clase y serán conducidas por el profesor de la materia. Durante ellas pueden llevarse a cabo discusiones, paneles, foros, trabajos en pequeños grupos, exposiciones del facilitador, presentaciones de los estudiantes, Las sesiones prácticas, el objetivo es que el estudiante tenga un contacto directo con la computadora y pueda aplicar durante ellas la teoría desarrolladas durante las clases normales. </w:t>
      </w:r>
    </w:p>
    <w:p w:rsidR="007870B0" w:rsidRPr="00BD1C9B" w:rsidRDefault="00BD1C9B" w:rsidP="00BD1C9B">
      <w:pPr>
        <w:jc w:val="both"/>
        <w:rPr>
          <w:rFonts w:ascii="Verdana" w:hAnsi="Verdana"/>
          <w:sz w:val="20"/>
          <w:szCs w:val="20"/>
        </w:rPr>
      </w:pPr>
      <w:r>
        <w:rPr>
          <w:rFonts w:ascii="Verdana" w:hAnsi="Verdana"/>
          <w:b/>
          <w:sz w:val="20"/>
          <w:szCs w:val="20"/>
        </w:rPr>
        <w:br w:type="page"/>
      </w:r>
      <w:r w:rsidR="007870B0" w:rsidRPr="00BD1C9B">
        <w:rPr>
          <w:rFonts w:ascii="Verdana" w:hAnsi="Verdana"/>
          <w:b/>
          <w:sz w:val="20"/>
          <w:szCs w:val="20"/>
        </w:rPr>
        <w:lastRenderedPageBreak/>
        <w:t>Evaluación</w:t>
      </w:r>
    </w:p>
    <w:p w:rsidR="007870B0" w:rsidRPr="00BD1C9B" w:rsidRDefault="007870B0" w:rsidP="00BD1C9B">
      <w:pPr>
        <w:jc w:val="both"/>
        <w:rPr>
          <w:rFonts w:ascii="Verdana" w:hAnsi="Verdana"/>
          <w:sz w:val="20"/>
          <w:szCs w:val="20"/>
        </w:rPr>
      </w:pPr>
      <w:r w:rsidRPr="00BD1C9B">
        <w:rPr>
          <w:rFonts w:ascii="Verdana" w:hAnsi="Verdana"/>
          <w:sz w:val="20"/>
          <w:szCs w:val="20"/>
        </w:rPr>
        <w:t xml:space="preserve">N Tareas cortas y </w:t>
      </w:r>
      <w:proofErr w:type="spellStart"/>
      <w:r w:rsidRPr="00BD1C9B">
        <w:rPr>
          <w:rFonts w:ascii="Verdana" w:hAnsi="Verdana"/>
          <w:sz w:val="20"/>
          <w:szCs w:val="20"/>
        </w:rPr>
        <w:t>quices</w:t>
      </w:r>
      <w:proofErr w:type="spellEnd"/>
      <w:r w:rsidRPr="00BD1C9B">
        <w:rPr>
          <w:rFonts w:ascii="Verdana" w:hAnsi="Verdana"/>
          <w:sz w:val="20"/>
          <w:szCs w:val="20"/>
        </w:rPr>
        <w:t xml:space="preserve"> </w:t>
      </w:r>
      <w:r w:rsidR="00304BC0">
        <w:rPr>
          <w:rFonts w:ascii="Verdana" w:hAnsi="Verdana"/>
          <w:sz w:val="20"/>
          <w:szCs w:val="20"/>
        </w:rPr>
        <w:t>10</w:t>
      </w:r>
      <w:r w:rsidRPr="00BD1C9B">
        <w:rPr>
          <w:rFonts w:ascii="Verdana" w:hAnsi="Verdana"/>
          <w:sz w:val="20"/>
          <w:szCs w:val="20"/>
        </w:rPr>
        <w:t>%</w:t>
      </w:r>
    </w:p>
    <w:p w:rsidR="00D21E71" w:rsidRPr="00BD1C9B" w:rsidRDefault="00D21E71" w:rsidP="00BD1C9B">
      <w:pPr>
        <w:jc w:val="both"/>
        <w:rPr>
          <w:rFonts w:ascii="Verdana" w:hAnsi="Verdana"/>
          <w:sz w:val="20"/>
          <w:szCs w:val="20"/>
        </w:rPr>
      </w:pPr>
      <w:r w:rsidRPr="00BD1C9B">
        <w:rPr>
          <w:rFonts w:ascii="Verdana" w:hAnsi="Verdana"/>
          <w:sz w:val="20"/>
          <w:szCs w:val="20"/>
        </w:rPr>
        <w:t>Examen en laboratorio  10%</w:t>
      </w:r>
    </w:p>
    <w:p w:rsidR="007870B0" w:rsidRDefault="007E4097" w:rsidP="007E4097">
      <w:pPr>
        <w:rPr>
          <w:rFonts w:ascii="Verdana" w:hAnsi="Verdana"/>
          <w:sz w:val="20"/>
          <w:szCs w:val="20"/>
        </w:rPr>
      </w:pPr>
      <w:r>
        <w:rPr>
          <w:rFonts w:ascii="Verdana" w:hAnsi="Verdana"/>
          <w:sz w:val="20"/>
          <w:szCs w:val="20"/>
        </w:rPr>
        <w:t>1 Proyectos investigación 10%</w:t>
      </w:r>
    </w:p>
    <w:p w:rsidR="007E4097" w:rsidRDefault="007E4097" w:rsidP="00BD1C9B">
      <w:pPr>
        <w:jc w:val="both"/>
        <w:rPr>
          <w:rFonts w:ascii="Verdana" w:hAnsi="Verdana"/>
          <w:sz w:val="20"/>
          <w:szCs w:val="20"/>
        </w:rPr>
      </w:pPr>
      <w:r>
        <w:rPr>
          <w:rFonts w:ascii="Verdana" w:hAnsi="Verdana"/>
          <w:sz w:val="20"/>
          <w:szCs w:val="20"/>
        </w:rPr>
        <w:t>2proyecto programado 15%</w:t>
      </w:r>
    </w:p>
    <w:p w:rsidR="007E4097" w:rsidRPr="00BD1C9B" w:rsidRDefault="007E4097" w:rsidP="00BD1C9B">
      <w:pPr>
        <w:jc w:val="both"/>
        <w:rPr>
          <w:rFonts w:ascii="Verdana" w:hAnsi="Verdana"/>
          <w:sz w:val="20"/>
          <w:szCs w:val="20"/>
        </w:rPr>
      </w:pPr>
      <w:r>
        <w:rPr>
          <w:rFonts w:ascii="Verdana" w:hAnsi="Verdana"/>
          <w:sz w:val="20"/>
          <w:szCs w:val="20"/>
        </w:rPr>
        <w:t>3 proyecto programado 15%</w:t>
      </w:r>
    </w:p>
    <w:p w:rsidR="007870B0" w:rsidRPr="00BD1C9B" w:rsidRDefault="007870B0" w:rsidP="00BD1C9B">
      <w:pPr>
        <w:jc w:val="both"/>
        <w:rPr>
          <w:rFonts w:ascii="Verdana" w:hAnsi="Verdana"/>
          <w:sz w:val="20"/>
          <w:szCs w:val="20"/>
        </w:rPr>
      </w:pPr>
      <w:r w:rsidRPr="00BD1C9B">
        <w:rPr>
          <w:rFonts w:ascii="Verdana" w:hAnsi="Verdana"/>
          <w:sz w:val="20"/>
          <w:szCs w:val="20"/>
        </w:rPr>
        <w:t>1 proyecto final 40%</w:t>
      </w:r>
    </w:p>
    <w:p w:rsidR="007870B0" w:rsidRPr="00BD1C9B" w:rsidRDefault="007870B0" w:rsidP="00BD1C9B">
      <w:pPr>
        <w:pStyle w:val="Body-noindent"/>
        <w:widowControl w:val="0"/>
        <w:jc w:val="both"/>
        <w:rPr>
          <w:rFonts w:ascii="Verdana" w:hAnsi="Verdana"/>
          <w:sz w:val="20"/>
        </w:rPr>
        <w:sectPr w:rsidR="007870B0" w:rsidRPr="00BD1C9B" w:rsidSect="00D74119">
          <w:type w:val="continuous"/>
          <w:pgSz w:w="11906" w:h="16838"/>
          <w:pgMar w:top="1440" w:right="1466" w:bottom="1440" w:left="1800" w:header="708" w:footer="708" w:gutter="0"/>
          <w:cols w:space="708"/>
          <w:docGrid w:linePitch="360"/>
        </w:sectPr>
      </w:pPr>
    </w:p>
    <w:p w:rsidR="007870B0" w:rsidRPr="00BD1C9B" w:rsidRDefault="007870B0" w:rsidP="00BD1C9B">
      <w:pPr>
        <w:pStyle w:val="Body-noindent"/>
        <w:widowControl w:val="0"/>
        <w:jc w:val="both"/>
        <w:rPr>
          <w:rFonts w:ascii="Verdana" w:hAnsi="Verdana"/>
          <w:sz w:val="20"/>
        </w:rPr>
      </w:pPr>
    </w:p>
    <w:p w:rsidR="007870B0" w:rsidRPr="00BD1C9B" w:rsidRDefault="007870B0" w:rsidP="00BD1C9B">
      <w:pPr>
        <w:pStyle w:val="Body-noindent"/>
        <w:widowControl w:val="0"/>
        <w:jc w:val="both"/>
        <w:rPr>
          <w:rFonts w:ascii="Verdana" w:hAnsi="Verdana"/>
          <w:sz w:val="20"/>
        </w:rPr>
      </w:pPr>
    </w:p>
    <w:p w:rsidR="00474890" w:rsidRPr="00BD1C9B" w:rsidRDefault="00474890" w:rsidP="00BD1C9B">
      <w:pPr>
        <w:pStyle w:val="Body-noindent"/>
        <w:widowControl w:val="0"/>
        <w:jc w:val="both"/>
        <w:rPr>
          <w:rFonts w:ascii="Verdana" w:hAnsi="Verdana"/>
          <w:b/>
          <w:sz w:val="20"/>
        </w:rPr>
      </w:pPr>
      <w:r w:rsidRPr="00BD1C9B">
        <w:rPr>
          <w:rFonts w:ascii="Verdana" w:hAnsi="Verdana"/>
          <w:b/>
          <w:sz w:val="20"/>
        </w:rPr>
        <w:t>Contenidos del curso</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3056"/>
        <w:gridCol w:w="4177"/>
        <w:gridCol w:w="1414"/>
      </w:tblGrid>
      <w:tr w:rsidR="006D31ED" w:rsidRPr="00BD1C9B" w:rsidTr="00304BC0">
        <w:tc>
          <w:tcPr>
            <w:tcW w:w="1100" w:type="dxa"/>
            <w:shd w:val="clear" w:color="auto" w:fill="BFBFBF"/>
          </w:tcPr>
          <w:p w:rsidR="00463574" w:rsidRPr="00BD1C9B" w:rsidRDefault="00463574" w:rsidP="00BD1C9B">
            <w:pPr>
              <w:pStyle w:val="Body-noindent"/>
              <w:widowControl w:val="0"/>
              <w:jc w:val="both"/>
              <w:rPr>
                <w:rFonts w:ascii="Verdana" w:hAnsi="Verdana"/>
                <w:b/>
                <w:sz w:val="20"/>
              </w:rPr>
            </w:pPr>
            <w:r w:rsidRPr="00BD1C9B">
              <w:rPr>
                <w:rFonts w:ascii="Verdana" w:hAnsi="Verdana"/>
                <w:b/>
                <w:sz w:val="20"/>
              </w:rPr>
              <w:t xml:space="preserve">Semana </w:t>
            </w:r>
          </w:p>
        </w:tc>
        <w:tc>
          <w:tcPr>
            <w:tcW w:w="3056" w:type="dxa"/>
            <w:shd w:val="clear" w:color="auto" w:fill="BFBFBF"/>
          </w:tcPr>
          <w:p w:rsidR="00463574" w:rsidRPr="00BD1C9B" w:rsidRDefault="00463574" w:rsidP="00BD1C9B">
            <w:pPr>
              <w:pStyle w:val="Body-noindent"/>
              <w:widowControl w:val="0"/>
              <w:jc w:val="both"/>
              <w:rPr>
                <w:rFonts w:ascii="Verdana" w:hAnsi="Verdana"/>
                <w:b/>
                <w:sz w:val="20"/>
              </w:rPr>
            </w:pPr>
            <w:r w:rsidRPr="00BD1C9B">
              <w:rPr>
                <w:rFonts w:ascii="Verdana" w:hAnsi="Verdana"/>
                <w:b/>
                <w:sz w:val="20"/>
              </w:rPr>
              <w:t>Objetivo</w:t>
            </w:r>
          </w:p>
        </w:tc>
        <w:tc>
          <w:tcPr>
            <w:tcW w:w="4177" w:type="dxa"/>
            <w:shd w:val="clear" w:color="auto" w:fill="BFBFBF"/>
          </w:tcPr>
          <w:p w:rsidR="00463574" w:rsidRPr="00BD1C9B" w:rsidRDefault="00463574" w:rsidP="00BD1C9B">
            <w:pPr>
              <w:pStyle w:val="Body-noindent"/>
              <w:widowControl w:val="0"/>
              <w:jc w:val="both"/>
              <w:rPr>
                <w:rFonts w:ascii="Verdana" w:hAnsi="Verdana"/>
                <w:b/>
                <w:sz w:val="20"/>
              </w:rPr>
            </w:pPr>
            <w:r w:rsidRPr="00BD1C9B">
              <w:rPr>
                <w:rFonts w:ascii="Verdana" w:hAnsi="Verdana"/>
                <w:b/>
                <w:sz w:val="20"/>
              </w:rPr>
              <w:t>Contenido</w:t>
            </w:r>
          </w:p>
        </w:tc>
        <w:tc>
          <w:tcPr>
            <w:tcW w:w="1414" w:type="dxa"/>
            <w:shd w:val="clear" w:color="auto" w:fill="BFBFBF"/>
          </w:tcPr>
          <w:p w:rsidR="00463574" w:rsidRPr="00BD1C9B" w:rsidRDefault="00463574" w:rsidP="00BD1C9B">
            <w:pPr>
              <w:pStyle w:val="Body-noindent"/>
              <w:widowControl w:val="0"/>
              <w:jc w:val="both"/>
              <w:rPr>
                <w:rFonts w:ascii="Verdana" w:hAnsi="Verdana"/>
                <w:b/>
                <w:sz w:val="20"/>
              </w:rPr>
            </w:pPr>
            <w:r w:rsidRPr="00BD1C9B">
              <w:rPr>
                <w:rFonts w:ascii="Verdana" w:hAnsi="Verdana"/>
                <w:b/>
                <w:sz w:val="20"/>
              </w:rPr>
              <w:t>Fecha</w:t>
            </w:r>
          </w:p>
        </w:tc>
      </w:tr>
      <w:tr w:rsidR="006D31ED" w:rsidRPr="00BD1C9B" w:rsidTr="00304BC0">
        <w:tc>
          <w:tcPr>
            <w:tcW w:w="1100" w:type="dxa"/>
          </w:tcPr>
          <w:p w:rsidR="00463574" w:rsidRPr="00BD1C9B" w:rsidRDefault="00463574" w:rsidP="00BD1C9B">
            <w:pPr>
              <w:jc w:val="both"/>
              <w:rPr>
                <w:rFonts w:ascii="Verdana" w:hAnsi="Verdana"/>
                <w:sz w:val="20"/>
                <w:szCs w:val="20"/>
              </w:rPr>
            </w:pPr>
            <w:r w:rsidRPr="00BD1C9B">
              <w:rPr>
                <w:rFonts w:ascii="Verdana" w:hAnsi="Verdana"/>
                <w:sz w:val="20"/>
                <w:szCs w:val="20"/>
              </w:rPr>
              <w:t>1</w:t>
            </w:r>
          </w:p>
        </w:tc>
        <w:tc>
          <w:tcPr>
            <w:tcW w:w="3056" w:type="dxa"/>
          </w:tcPr>
          <w:p w:rsidR="00463574" w:rsidRPr="00BD1C9B" w:rsidRDefault="00896A44" w:rsidP="00BD1C9B">
            <w:pPr>
              <w:pStyle w:val="Sinespaciado"/>
              <w:jc w:val="both"/>
              <w:rPr>
                <w:rFonts w:ascii="Verdana" w:hAnsi="Verdana"/>
                <w:sz w:val="20"/>
                <w:szCs w:val="20"/>
              </w:rPr>
            </w:pPr>
            <w:r w:rsidRPr="00BD1C9B">
              <w:rPr>
                <w:rFonts w:ascii="Verdana" w:hAnsi="Verdana"/>
                <w:sz w:val="20"/>
                <w:szCs w:val="20"/>
              </w:rPr>
              <w:t>1.</w:t>
            </w:r>
            <w:r w:rsidR="00463574" w:rsidRPr="00BD1C9B">
              <w:rPr>
                <w:rFonts w:ascii="Verdana" w:hAnsi="Verdana"/>
                <w:sz w:val="20"/>
                <w:szCs w:val="20"/>
              </w:rPr>
              <w:t>Comprender el paradigma de programación orientada a objetos</w:t>
            </w:r>
          </w:p>
        </w:tc>
        <w:tc>
          <w:tcPr>
            <w:tcW w:w="4177" w:type="dxa"/>
          </w:tcPr>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Conceptos básicos de Orientación a Objetos.</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Objeto.</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Clase.</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Herencia.</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Polimorfismo.</w:t>
            </w:r>
          </w:p>
        </w:tc>
        <w:tc>
          <w:tcPr>
            <w:tcW w:w="1414" w:type="dxa"/>
          </w:tcPr>
          <w:p w:rsidR="00463574" w:rsidRPr="00BD1C9B" w:rsidRDefault="00AB148E" w:rsidP="00BD1C9B">
            <w:pPr>
              <w:pStyle w:val="Body-noindent"/>
              <w:widowControl w:val="0"/>
              <w:jc w:val="both"/>
              <w:rPr>
                <w:rFonts w:ascii="Verdana" w:hAnsi="Verdana"/>
                <w:sz w:val="20"/>
              </w:rPr>
            </w:pPr>
            <w:r>
              <w:rPr>
                <w:rFonts w:ascii="Verdana" w:hAnsi="Verdana"/>
                <w:sz w:val="20"/>
              </w:rPr>
              <w:t>05/09</w:t>
            </w:r>
            <w:r w:rsidR="007E4097">
              <w:rPr>
                <w:rFonts w:ascii="Verdana" w:hAnsi="Verdana"/>
                <w:sz w:val="20"/>
              </w:rPr>
              <w:t>/2011</w:t>
            </w:r>
          </w:p>
        </w:tc>
      </w:tr>
      <w:tr w:rsidR="006D31ED" w:rsidRPr="00BD1C9B" w:rsidTr="00304BC0">
        <w:tc>
          <w:tcPr>
            <w:tcW w:w="1100" w:type="dxa"/>
          </w:tcPr>
          <w:p w:rsidR="00463574" w:rsidRPr="00BD1C9B" w:rsidRDefault="00463574" w:rsidP="00BD1C9B">
            <w:pPr>
              <w:jc w:val="both"/>
              <w:rPr>
                <w:rFonts w:ascii="Verdana" w:hAnsi="Verdana"/>
                <w:sz w:val="20"/>
                <w:szCs w:val="20"/>
              </w:rPr>
            </w:pPr>
            <w:r w:rsidRPr="00BD1C9B">
              <w:rPr>
                <w:rFonts w:ascii="Verdana" w:hAnsi="Verdana"/>
                <w:sz w:val="20"/>
                <w:szCs w:val="20"/>
              </w:rPr>
              <w:t>2</w:t>
            </w:r>
          </w:p>
        </w:tc>
        <w:tc>
          <w:tcPr>
            <w:tcW w:w="3056" w:type="dxa"/>
          </w:tcPr>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Entender el funcionamiento del .NET Framework.</w:t>
            </w:r>
          </w:p>
        </w:tc>
        <w:tc>
          <w:tcPr>
            <w:tcW w:w="4177" w:type="dxa"/>
          </w:tcPr>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Introducción a Microsoft .NET. Componentes fundamentales.</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Funcionamiento CLR.</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Funcionamiento Interno del CLR.</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Bibliotecas Principales.</w:t>
            </w:r>
          </w:p>
          <w:p w:rsidR="00463574" w:rsidRPr="00BD1C9B" w:rsidRDefault="00463574" w:rsidP="00BD1C9B">
            <w:pPr>
              <w:pStyle w:val="Sinespaciado"/>
              <w:jc w:val="both"/>
              <w:rPr>
                <w:rFonts w:ascii="Verdana" w:hAnsi="Verdana"/>
                <w:sz w:val="20"/>
                <w:szCs w:val="20"/>
              </w:rPr>
            </w:pPr>
            <w:proofErr w:type="spellStart"/>
            <w:r w:rsidRPr="00BD1C9B">
              <w:rPr>
                <w:rFonts w:ascii="Verdana" w:hAnsi="Verdana"/>
                <w:sz w:val="20"/>
                <w:szCs w:val="20"/>
              </w:rPr>
              <w:t>Ventajes</w:t>
            </w:r>
            <w:proofErr w:type="spellEnd"/>
            <w:r w:rsidRPr="00BD1C9B">
              <w:rPr>
                <w:rFonts w:ascii="Verdana" w:hAnsi="Verdana"/>
                <w:sz w:val="20"/>
                <w:szCs w:val="20"/>
              </w:rPr>
              <w:t xml:space="preserve"> de .NET.</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Herramientas de Desarrollo .NET.</w:t>
            </w:r>
          </w:p>
          <w:p w:rsidR="00463574" w:rsidRPr="00BD1C9B" w:rsidRDefault="00463574" w:rsidP="00BD1C9B">
            <w:pPr>
              <w:pStyle w:val="Sinespaciado"/>
              <w:jc w:val="both"/>
              <w:rPr>
                <w:rFonts w:ascii="Verdana" w:hAnsi="Verdana"/>
                <w:sz w:val="20"/>
                <w:szCs w:val="20"/>
              </w:rPr>
            </w:pPr>
          </w:p>
        </w:tc>
        <w:tc>
          <w:tcPr>
            <w:tcW w:w="1414" w:type="dxa"/>
          </w:tcPr>
          <w:p w:rsidR="00463574" w:rsidRPr="00BD1C9B" w:rsidRDefault="00AB148E" w:rsidP="00BD1C9B">
            <w:pPr>
              <w:pStyle w:val="Body-noindent"/>
              <w:widowControl w:val="0"/>
              <w:jc w:val="both"/>
              <w:rPr>
                <w:rFonts w:ascii="Verdana" w:hAnsi="Verdana"/>
                <w:sz w:val="20"/>
              </w:rPr>
            </w:pPr>
            <w:r>
              <w:rPr>
                <w:rFonts w:ascii="Verdana" w:hAnsi="Verdana"/>
                <w:sz w:val="20"/>
              </w:rPr>
              <w:t>12/09</w:t>
            </w:r>
            <w:r w:rsidR="007E4097">
              <w:rPr>
                <w:rFonts w:ascii="Verdana" w:hAnsi="Verdana"/>
                <w:sz w:val="20"/>
              </w:rPr>
              <w:t>/2011</w:t>
            </w:r>
          </w:p>
        </w:tc>
      </w:tr>
      <w:tr w:rsidR="006D31ED" w:rsidRPr="00BD1C9B" w:rsidTr="00304BC0">
        <w:tc>
          <w:tcPr>
            <w:tcW w:w="1100" w:type="dxa"/>
          </w:tcPr>
          <w:p w:rsidR="00463574" w:rsidRPr="00BD1C9B" w:rsidRDefault="00463574" w:rsidP="00BD1C9B">
            <w:pPr>
              <w:jc w:val="both"/>
              <w:rPr>
                <w:rFonts w:ascii="Verdana" w:hAnsi="Verdana"/>
                <w:sz w:val="20"/>
                <w:szCs w:val="20"/>
              </w:rPr>
            </w:pPr>
            <w:r w:rsidRPr="00BD1C9B">
              <w:rPr>
                <w:rFonts w:ascii="Verdana" w:hAnsi="Verdana"/>
                <w:sz w:val="20"/>
                <w:szCs w:val="20"/>
              </w:rPr>
              <w:t>3</w:t>
            </w:r>
          </w:p>
        </w:tc>
        <w:tc>
          <w:tcPr>
            <w:tcW w:w="3056" w:type="dxa"/>
          </w:tcPr>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Analizar las distintas características y posibilidades del lenguaje de programación Visual Basic .NET</w:t>
            </w:r>
          </w:p>
        </w:tc>
        <w:tc>
          <w:tcPr>
            <w:tcW w:w="4177" w:type="dxa"/>
          </w:tcPr>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Programación en consola.</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Declaración de clases, variables, enumeraciones, estructuras.</w:t>
            </w:r>
          </w:p>
          <w:p w:rsidR="00463574" w:rsidRPr="00BD1C9B" w:rsidRDefault="00463574" w:rsidP="00BD1C9B">
            <w:pPr>
              <w:pStyle w:val="Sinespaciado"/>
              <w:jc w:val="both"/>
              <w:rPr>
                <w:rFonts w:ascii="Verdana" w:hAnsi="Verdana"/>
                <w:sz w:val="20"/>
                <w:szCs w:val="20"/>
              </w:rPr>
            </w:pPr>
            <w:r w:rsidRPr="00BD1C9B">
              <w:rPr>
                <w:rFonts w:ascii="Verdana" w:hAnsi="Verdana"/>
                <w:sz w:val="20"/>
                <w:szCs w:val="20"/>
              </w:rPr>
              <w:t xml:space="preserve">Constantes, campos, métodos, propiedades, eventos, constructores, delegados, finalizadores, clases </w:t>
            </w:r>
            <w:proofErr w:type="spellStart"/>
            <w:r w:rsidRPr="00BD1C9B">
              <w:rPr>
                <w:rFonts w:ascii="Verdana" w:hAnsi="Verdana"/>
                <w:sz w:val="20"/>
                <w:szCs w:val="20"/>
              </w:rPr>
              <w:t>static</w:t>
            </w:r>
            <w:proofErr w:type="spellEnd"/>
            <w:r w:rsidRPr="00BD1C9B">
              <w:rPr>
                <w:rFonts w:ascii="Verdana" w:hAnsi="Verdana"/>
                <w:sz w:val="20"/>
                <w:szCs w:val="20"/>
              </w:rPr>
              <w:t xml:space="preserve">, tipos parciales, genéricos, </w:t>
            </w:r>
            <w:proofErr w:type="spellStart"/>
            <w:r w:rsidRPr="00BD1C9B">
              <w:rPr>
                <w:rFonts w:ascii="Verdana" w:hAnsi="Verdana"/>
                <w:sz w:val="20"/>
                <w:szCs w:val="20"/>
              </w:rPr>
              <w:t>namespaces</w:t>
            </w:r>
            <w:proofErr w:type="spellEnd"/>
            <w:r w:rsidRPr="00BD1C9B">
              <w:rPr>
                <w:rFonts w:ascii="Verdana" w:hAnsi="Verdana"/>
                <w:sz w:val="20"/>
                <w:szCs w:val="20"/>
              </w:rPr>
              <w:t xml:space="preserve"> y ensamblados.</w:t>
            </w:r>
          </w:p>
          <w:p w:rsidR="00463574" w:rsidRPr="00BD1C9B" w:rsidRDefault="00463574" w:rsidP="00BD1C9B">
            <w:pPr>
              <w:pStyle w:val="Sinespaciado"/>
              <w:jc w:val="both"/>
              <w:rPr>
                <w:rFonts w:ascii="Verdana" w:hAnsi="Verdana"/>
                <w:sz w:val="20"/>
                <w:szCs w:val="20"/>
              </w:rPr>
            </w:pPr>
            <w:proofErr w:type="spellStart"/>
            <w:proofErr w:type="gramStart"/>
            <w:r w:rsidRPr="00BD1C9B">
              <w:rPr>
                <w:rFonts w:ascii="Verdana" w:hAnsi="Verdana"/>
                <w:sz w:val="20"/>
                <w:szCs w:val="20"/>
              </w:rPr>
              <w:t>entencias</w:t>
            </w:r>
            <w:proofErr w:type="spellEnd"/>
            <w:proofErr w:type="gramEnd"/>
            <w:r w:rsidRPr="00BD1C9B">
              <w:rPr>
                <w:rFonts w:ascii="Verdana" w:hAnsi="Verdana"/>
                <w:sz w:val="20"/>
                <w:szCs w:val="20"/>
              </w:rPr>
              <w:t xml:space="preserve"> y expresiones.</w:t>
            </w:r>
          </w:p>
        </w:tc>
        <w:tc>
          <w:tcPr>
            <w:tcW w:w="1414" w:type="dxa"/>
          </w:tcPr>
          <w:p w:rsidR="00463574" w:rsidRPr="00BD1C9B" w:rsidRDefault="00AB148E" w:rsidP="00BD1C9B">
            <w:pPr>
              <w:pStyle w:val="Body-noindent"/>
              <w:widowControl w:val="0"/>
              <w:jc w:val="both"/>
              <w:rPr>
                <w:rFonts w:ascii="Verdana" w:hAnsi="Verdana"/>
                <w:sz w:val="20"/>
              </w:rPr>
            </w:pPr>
            <w:r>
              <w:rPr>
                <w:rFonts w:ascii="Verdana" w:hAnsi="Verdana"/>
                <w:sz w:val="20"/>
              </w:rPr>
              <w:t>26/09</w:t>
            </w:r>
            <w:r w:rsidR="007E4097">
              <w:rPr>
                <w:rFonts w:ascii="Verdana" w:hAnsi="Verdana"/>
                <w:sz w:val="20"/>
              </w:rPr>
              <w:t>/2011</w:t>
            </w:r>
          </w:p>
        </w:tc>
      </w:tr>
      <w:tr w:rsidR="00896A44" w:rsidRPr="00BD1C9B" w:rsidTr="00304BC0">
        <w:tc>
          <w:tcPr>
            <w:tcW w:w="1100" w:type="dxa"/>
          </w:tcPr>
          <w:p w:rsidR="00896A44" w:rsidRPr="00BD1C9B" w:rsidRDefault="00896A44" w:rsidP="00BD1C9B">
            <w:pPr>
              <w:jc w:val="both"/>
              <w:rPr>
                <w:rFonts w:ascii="Verdana" w:hAnsi="Verdana"/>
                <w:sz w:val="20"/>
                <w:szCs w:val="20"/>
              </w:rPr>
            </w:pPr>
            <w:r w:rsidRPr="00BD1C9B">
              <w:rPr>
                <w:rFonts w:ascii="Verdana" w:hAnsi="Verdana"/>
                <w:sz w:val="20"/>
                <w:szCs w:val="20"/>
              </w:rPr>
              <w:t>4</w:t>
            </w:r>
          </w:p>
        </w:tc>
        <w:tc>
          <w:tcPr>
            <w:tcW w:w="3056" w:type="dxa"/>
          </w:tcPr>
          <w:p w:rsidR="00896A44" w:rsidRPr="00BD1C9B" w:rsidRDefault="00896A44" w:rsidP="00BD1C9B">
            <w:pPr>
              <w:pStyle w:val="Sinespaciado"/>
              <w:jc w:val="both"/>
              <w:rPr>
                <w:rFonts w:ascii="Verdana" w:hAnsi="Verdana"/>
                <w:sz w:val="20"/>
                <w:szCs w:val="20"/>
              </w:rPr>
            </w:pPr>
            <w:r w:rsidRPr="00BD1C9B">
              <w:rPr>
                <w:rFonts w:ascii="Verdana" w:hAnsi="Verdana"/>
                <w:sz w:val="20"/>
                <w:szCs w:val="20"/>
              </w:rPr>
              <w:t xml:space="preserve">Analizar los métodos de  almacenamiento de información </w:t>
            </w:r>
          </w:p>
        </w:tc>
        <w:tc>
          <w:tcPr>
            <w:tcW w:w="4177" w:type="dxa"/>
          </w:tcPr>
          <w:p w:rsidR="00896A44" w:rsidRPr="00BD1C9B" w:rsidRDefault="00896A44" w:rsidP="00BD1C9B">
            <w:pPr>
              <w:pStyle w:val="Sinespaciado"/>
              <w:jc w:val="both"/>
              <w:rPr>
                <w:rFonts w:ascii="Verdana" w:hAnsi="Verdana"/>
                <w:sz w:val="20"/>
                <w:szCs w:val="20"/>
              </w:rPr>
            </w:pPr>
            <w:r w:rsidRPr="00BD1C9B">
              <w:rPr>
                <w:rFonts w:ascii="Verdana" w:hAnsi="Verdana"/>
                <w:sz w:val="20"/>
                <w:szCs w:val="20"/>
              </w:rPr>
              <w:t>4.2 Interfaz gráfica y manipulación de archivos.</w:t>
            </w:r>
          </w:p>
          <w:p w:rsidR="00896A44" w:rsidRPr="00BD1C9B" w:rsidRDefault="00896A44" w:rsidP="00BD1C9B">
            <w:pPr>
              <w:pStyle w:val="Sinespaciado"/>
              <w:jc w:val="both"/>
              <w:rPr>
                <w:rFonts w:ascii="Verdana" w:hAnsi="Verdana"/>
                <w:sz w:val="20"/>
                <w:szCs w:val="20"/>
                <w:lang w:val="en-US"/>
              </w:rPr>
            </w:pPr>
            <w:r w:rsidRPr="00BD1C9B">
              <w:rPr>
                <w:rFonts w:ascii="Verdana" w:hAnsi="Verdana"/>
                <w:sz w:val="20"/>
                <w:szCs w:val="20"/>
                <w:lang w:val="en-US"/>
              </w:rPr>
              <w:t>System.IO.</w:t>
            </w:r>
          </w:p>
          <w:p w:rsidR="00896A44" w:rsidRPr="00BD1C9B" w:rsidRDefault="00896A44" w:rsidP="00BD1C9B">
            <w:pPr>
              <w:pStyle w:val="Sinespaciado"/>
              <w:jc w:val="both"/>
              <w:rPr>
                <w:rFonts w:ascii="Verdana" w:hAnsi="Verdana"/>
                <w:sz w:val="20"/>
                <w:szCs w:val="20"/>
                <w:lang w:val="en-US"/>
              </w:rPr>
            </w:pPr>
            <w:proofErr w:type="spellStart"/>
            <w:r w:rsidRPr="00BD1C9B">
              <w:rPr>
                <w:rFonts w:ascii="Verdana" w:hAnsi="Verdana"/>
                <w:sz w:val="20"/>
                <w:szCs w:val="20"/>
                <w:lang w:val="en-US"/>
              </w:rPr>
              <w:t>System.Windows.Forms</w:t>
            </w:r>
            <w:proofErr w:type="spellEnd"/>
            <w:r w:rsidRPr="00BD1C9B">
              <w:rPr>
                <w:rFonts w:ascii="Verdana" w:hAnsi="Verdana"/>
                <w:sz w:val="20"/>
                <w:szCs w:val="20"/>
                <w:lang w:val="en-US"/>
              </w:rPr>
              <w:t>.</w:t>
            </w:r>
          </w:p>
          <w:p w:rsidR="00896A44" w:rsidRPr="00BD1C9B" w:rsidRDefault="00896A44" w:rsidP="00BD1C9B">
            <w:pPr>
              <w:pStyle w:val="Sinespaciado"/>
              <w:jc w:val="both"/>
              <w:rPr>
                <w:rFonts w:ascii="Verdana" w:hAnsi="Verdana"/>
                <w:sz w:val="20"/>
                <w:szCs w:val="20"/>
                <w:lang w:val="en-US"/>
              </w:rPr>
            </w:pPr>
          </w:p>
        </w:tc>
        <w:tc>
          <w:tcPr>
            <w:tcW w:w="1414" w:type="dxa"/>
          </w:tcPr>
          <w:p w:rsidR="00896A44" w:rsidRPr="00BD1C9B" w:rsidRDefault="00AB148E" w:rsidP="00BD1C9B">
            <w:pPr>
              <w:pStyle w:val="Body-noindent"/>
              <w:widowControl w:val="0"/>
              <w:jc w:val="both"/>
              <w:rPr>
                <w:rFonts w:ascii="Verdana" w:hAnsi="Verdana"/>
                <w:sz w:val="20"/>
                <w:lang w:val="en-US"/>
              </w:rPr>
            </w:pPr>
            <w:r>
              <w:rPr>
                <w:rFonts w:ascii="Verdana" w:hAnsi="Verdana"/>
                <w:sz w:val="20"/>
                <w:lang w:val="en-US"/>
              </w:rPr>
              <w:t>3/10/2011</w:t>
            </w:r>
          </w:p>
        </w:tc>
      </w:tr>
      <w:tr w:rsidR="00896A44" w:rsidRPr="00BD1C9B" w:rsidTr="00304BC0">
        <w:tc>
          <w:tcPr>
            <w:tcW w:w="1100" w:type="dxa"/>
          </w:tcPr>
          <w:p w:rsidR="00896A44" w:rsidRPr="00AB148E" w:rsidRDefault="00896A44" w:rsidP="00AB148E">
            <w:pPr>
              <w:jc w:val="center"/>
              <w:rPr>
                <w:rFonts w:ascii="Verdana" w:hAnsi="Verdana"/>
                <w:b/>
                <w:sz w:val="20"/>
                <w:szCs w:val="20"/>
              </w:rPr>
            </w:pPr>
            <w:r w:rsidRPr="00AB148E">
              <w:rPr>
                <w:rFonts w:ascii="Verdana" w:hAnsi="Verdana"/>
                <w:b/>
                <w:sz w:val="20"/>
                <w:szCs w:val="20"/>
              </w:rPr>
              <w:t>5</w:t>
            </w:r>
          </w:p>
        </w:tc>
        <w:tc>
          <w:tcPr>
            <w:tcW w:w="7233" w:type="dxa"/>
            <w:gridSpan w:val="2"/>
          </w:tcPr>
          <w:p w:rsidR="00896A44" w:rsidRPr="00AB148E" w:rsidRDefault="00896A44" w:rsidP="00AB148E">
            <w:pPr>
              <w:pStyle w:val="Sinespaciado"/>
              <w:jc w:val="center"/>
              <w:rPr>
                <w:rFonts w:ascii="Verdana" w:hAnsi="Verdana"/>
                <w:b/>
                <w:sz w:val="20"/>
                <w:szCs w:val="20"/>
                <w:lang w:val="en-US"/>
              </w:rPr>
            </w:pPr>
            <w:r w:rsidRPr="00AB148E">
              <w:rPr>
                <w:rFonts w:ascii="Verdana" w:hAnsi="Verdana"/>
                <w:b/>
                <w:sz w:val="20"/>
                <w:szCs w:val="20"/>
              </w:rPr>
              <w:t>Proyecto 01</w:t>
            </w:r>
          </w:p>
        </w:tc>
        <w:tc>
          <w:tcPr>
            <w:tcW w:w="1414" w:type="dxa"/>
          </w:tcPr>
          <w:p w:rsidR="00896A44" w:rsidRPr="00BD1C9B" w:rsidRDefault="00AB148E" w:rsidP="00BD1C9B">
            <w:pPr>
              <w:pStyle w:val="Body-noindent"/>
              <w:widowControl w:val="0"/>
              <w:jc w:val="both"/>
              <w:rPr>
                <w:rFonts w:ascii="Verdana" w:hAnsi="Verdana"/>
                <w:sz w:val="20"/>
                <w:lang w:val="en-US"/>
              </w:rPr>
            </w:pPr>
            <w:r>
              <w:rPr>
                <w:rFonts w:ascii="Verdana" w:hAnsi="Verdana"/>
                <w:sz w:val="20"/>
                <w:lang w:val="en-US"/>
              </w:rPr>
              <w:t>10/10/2011</w:t>
            </w:r>
          </w:p>
        </w:tc>
      </w:tr>
      <w:tr w:rsidR="00AB148E" w:rsidRPr="00BD1C9B" w:rsidTr="00C6795F">
        <w:tc>
          <w:tcPr>
            <w:tcW w:w="1100" w:type="dxa"/>
          </w:tcPr>
          <w:p w:rsidR="00AB148E" w:rsidRPr="00AB148E" w:rsidRDefault="00AB148E" w:rsidP="00AB148E">
            <w:pPr>
              <w:jc w:val="center"/>
              <w:rPr>
                <w:rFonts w:ascii="Verdana" w:hAnsi="Verdana"/>
                <w:b/>
                <w:sz w:val="20"/>
                <w:szCs w:val="20"/>
              </w:rPr>
            </w:pPr>
            <w:r w:rsidRPr="00AB148E">
              <w:rPr>
                <w:rFonts w:ascii="Verdana" w:hAnsi="Verdana"/>
                <w:b/>
                <w:sz w:val="20"/>
                <w:szCs w:val="20"/>
              </w:rPr>
              <w:t>6</w:t>
            </w:r>
          </w:p>
        </w:tc>
        <w:tc>
          <w:tcPr>
            <w:tcW w:w="7233" w:type="dxa"/>
            <w:gridSpan w:val="2"/>
          </w:tcPr>
          <w:p w:rsidR="00AB148E" w:rsidRPr="00AB148E" w:rsidRDefault="00AB148E" w:rsidP="00AB148E">
            <w:pPr>
              <w:pStyle w:val="Sinespaciado"/>
              <w:jc w:val="center"/>
              <w:rPr>
                <w:rFonts w:ascii="Verdana" w:hAnsi="Verdana"/>
                <w:b/>
                <w:sz w:val="20"/>
                <w:szCs w:val="20"/>
                <w:lang w:val="es-CR"/>
              </w:rPr>
            </w:pPr>
            <w:r w:rsidRPr="00AB148E">
              <w:rPr>
                <w:rFonts w:ascii="Verdana" w:hAnsi="Verdana"/>
                <w:b/>
                <w:sz w:val="20"/>
                <w:szCs w:val="20"/>
                <w:lang w:val="es-CR"/>
              </w:rPr>
              <w:t>FERIADO</w:t>
            </w: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17/10/2011</w:t>
            </w:r>
          </w:p>
        </w:tc>
      </w:tr>
      <w:tr w:rsidR="00AB148E" w:rsidRPr="00BD1C9B" w:rsidTr="00304BC0">
        <w:tc>
          <w:tcPr>
            <w:tcW w:w="1100" w:type="dxa"/>
          </w:tcPr>
          <w:p w:rsidR="00AB148E" w:rsidRPr="00BD1C9B" w:rsidRDefault="00AB148E" w:rsidP="00BD1C9B">
            <w:pPr>
              <w:jc w:val="both"/>
              <w:rPr>
                <w:rFonts w:ascii="Verdana" w:hAnsi="Verdana"/>
                <w:sz w:val="20"/>
                <w:szCs w:val="20"/>
              </w:rPr>
            </w:pPr>
            <w:r w:rsidRPr="00BD1C9B">
              <w:rPr>
                <w:rFonts w:ascii="Verdana" w:hAnsi="Verdana"/>
                <w:sz w:val="20"/>
                <w:szCs w:val="20"/>
              </w:rPr>
              <w:t>7</w:t>
            </w:r>
          </w:p>
        </w:tc>
        <w:tc>
          <w:tcPr>
            <w:tcW w:w="3056" w:type="dxa"/>
          </w:tcPr>
          <w:p w:rsidR="00AB148E" w:rsidRPr="00BD1C9B" w:rsidRDefault="00AB148E" w:rsidP="00CC51F5">
            <w:pPr>
              <w:pStyle w:val="Sinespaciado"/>
              <w:jc w:val="both"/>
              <w:rPr>
                <w:rFonts w:ascii="Verdana" w:hAnsi="Verdana"/>
                <w:sz w:val="20"/>
                <w:szCs w:val="20"/>
              </w:rPr>
            </w:pPr>
            <w:r w:rsidRPr="00BD1C9B">
              <w:rPr>
                <w:rFonts w:ascii="Verdana" w:hAnsi="Verdana"/>
                <w:sz w:val="20"/>
                <w:szCs w:val="20"/>
              </w:rPr>
              <w:t>Analizar  y manipular la información   almacenada en una base de datos.</w:t>
            </w:r>
          </w:p>
          <w:p w:rsidR="00AB148E" w:rsidRPr="00BD1C9B" w:rsidRDefault="00AB148E" w:rsidP="00CC51F5">
            <w:pPr>
              <w:pStyle w:val="Sinespaciado"/>
              <w:jc w:val="both"/>
              <w:rPr>
                <w:rFonts w:ascii="Verdana" w:hAnsi="Verdana"/>
                <w:sz w:val="20"/>
                <w:szCs w:val="20"/>
              </w:rPr>
            </w:pPr>
          </w:p>
        </w:tc>
        <w:tc>
          <w:tcPr>
            <w:tcW w:w="4177" w:type="dxa"/>
          </w:tcPr>
          <w:p w:rsidR="00AB148E" w:rsidRPr="00BD1C9B" w:rsidRDefault="00AB148E" w:rsidP="00CC51F5">
            <w:pPr>
              <w:pStyle w:val="Sinespaciado"/>
              <w:jc w:val="both"/>
              <w:rPr>
                <w:rFonts w:ascii="Verdana" w:hAnsi="Verdana"/>
                <w:sz w:val="20"/>
                <w:szCs w:val="20"/>
              </w:rPr>
            </w:pPr>
            <w:r w:rsidRPr="00BD1C9B">
              <w:rPr>
                <w:rFonts w:ascii="Verdana" w:hAnsi="Verdana"/>
                <w:sz w:val="20"/>
                <w:szCs w:val="20"/>
              </w:rPr>
              <w:t>ADO .NET</w:t>
            </w:r>
          </w:p>
          <w:p w:rsidR="00AB148E" w:rsidRPr="00BD1C9B" w:rsidRDefault="00AB148E" w:rsidP="00CC51F5">
            <w:pPr>
              <w:pStyle w:val="Sinespaciado"/>
              <w:jc w:val="both"/>
              <w:rPr>
                <w:rFonts w:ascii="Verdana" w:hAnsi="Verdana"/>
                <w:sz w:val="20"/>
                <w:szCs w:val="20"/>
              </w:rPr>
            </w:pPr>
            <w:r w:rsidRPr="00BD1C9B">
              <w:rPr>
                <w:rFonts w:ascii="Verdana" w:hAnsi="Verdana"/>
                <w:sz w:val="20"/>
                <w:szCs w:val="20"/>
              </w:rPr>
              <w:t>Introducción.</w:t>
            </w:r>
          </w:p>
          <w:p w:rsidR="00AB148E" w:rsidRPr="00BD1C9B" w:rsidRDefault="00AB148E" w:rsidP="00CC51F5">
            <w:pPr>
              <w:pStyle w:val="Sinespaciado"/>
              <w:jc w:val="both"/>
              <w:rPr>
                <w:rFonts w:ascii="Verdana" w:hAnsi="Verdana"/>
                <w:sz w:val="20"/>
                <w:szCs w:val="20"/>
              </w:rPr>
            </w:pPr>
            <w:proofErr w:type="spellStart"/>
            <w:r w:rsidRPr="00BD1C9B">
              <w:rPr>
                <w:rFonts w:ascii="Verdana" w:hAnsi="Verdana"/>
                <w:sz w:val="20"/>
                <w:szCs w:val="20"/>
              </w:rPr>
              <w:t>Namespace</w:t>
            </w:r>
            <w:proofErr w:type="spellEnd"/>
            <w:r w:rsidRPr="00BD1C9B">
              <w:rPr>
                <w:rFonts w:ascii="Verdana" w:hAnsi="Verdana"/>
                <w:sz w:val="20"/>
                <w:szCs w:val="20"/>
              </w:rPr>
              <w:t xml:space="preserve"> </w:t>
            </w:r>
            <w:proofErr w:type="spellStart"/>
            <w:r w:rsidRPr="00BD1C9B">
              <w:rPr>
                <w:rFonts w:ascii="Verdana" w:hAnsi="Verdana"/>
                <w:sz w:val="20"/>
                <w:szCs w:val="20"/>
              </w:rPr>
              <w:t>Systema.Data</w:t>
            </w:r>
            <w:proofErr w:type="spellEnd"/>
            <w:r w:rsidRPr="00BD1C9B">
              <w:rPr>
                <w:rFonts w:ascii="Verdana" w:hAnsi="Verdana"/>
                <w:sz w:val="20"/>
                <w:szCs w:val="20"/>
              </w:rPr>
              <w:t>.</w:t>
            </w:r>
          </w:p>
          <w:p w:rsidR="00AB148E" w:rsidRPr="00BD1C9B" w:rsidRDefault="00AB148E" w:rsidP="00CC51F5">
            <w:pPr>
              <w:pStyle w:val="Sinespaciado"/>
              <w:jc w:val="both"/>
              <w:rPr>
                <w:rFonts w:ascii="Verdana" w:hAnsi="Verdana"/>
                <w:sz w:val="20"/>
                <w:szCs w:val="20"/>
                <w:lang w:val="es-CR"/>
              </w:rPr>
            </w:pPr>
            <w:r w:rsidRPr="00BD1C9B">
              <w:rPr>
                <w:rFonts w:ascii="Verdana" w:hAnsi="Verdana"/>
                <w:sz w:val="20"/>
                <w:szCs w:val="20"/>
              </w:rPr>
              <w:t>Escenarios conectado y desconectado</w:t>
            </w: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24/10/2011</w:t>
            </w:r>
          </w:p>
        </w:tc>
      </w:tr>
      <w:tr w:rsidR="00AB148E" w:rsidRPr="00BD1C9B" w:rsidTr="00304BC0">
        <w:tc>
          <w:tcPr>
            <w:tcW w:w="1100" w:type="dxa"/>
          </w:tcPr>
          <w:p w:rsidR="00AB148E" w:rsidRPr="00BD1C9B" w:rsidRDefault="00AB148E" w:rsidP="00BD1C9B">
            <w:pPr>
              <w:jc w:val="both"/>
              <w:rPr>
                <w:rFonts w:ascii="Verdana" w:hAnsi="Verdana"/>
                <w:sz w:val="20"/>
                <w:szCs w:val="20"/>
              </w:rPr>
            </w:pPr>
            <w:r w:rsidRPr="00BD1C9B">
              <w:rPr>
                <w:rFonts w:ascii="Verdana" w:hAnsi="Verdana"/>
                <w:sz w:val="20"/>
                <w:szCs w:val="20"/>
              </w:rPr>
              <w:t>8</w:t>
            </w:r>
          </w:p>
        </w:tc>
        <w:tc>
          <w:tcPr>
            <w:tcW w:w="3056" w:type="dxa"/>
          </w:tcPr>
          <w:p w:rsidR="00AB148E" w:rsidRPr="00BD1C9B" w:rsidRDefault="00AB148E" w:rsidP="00BD1C9B">
            <w:pPr>
              <w:pStyle w:val="Sinespaciado"/>
              <w:jc w:val="both"/>
              <w:rPr>
                <w:rFonts w:ascii="Verdana" w:hAnsi="Verdana"/>
                <w:sz w:val="20"/>
                <w:szCs w:val="20"/>
              </w:rPr>
            </w:pPr>
            <w:r w:rsidRPr="00BD1C9B">
              <w:rPr>
                <w:rFonts w:ascii="Verdana" w:hAnsi="Verdana"/>
                <w:sz w:val="20"/>
                <w:szCs w:val="20"/>
              </w:rPr>
              <w:t xml:space="preserve">Conocer las herramientas para crear  componentes en Visual  Studio </w:t>
            </w:r>
          </w:p>
          <w:p w:rsidR="00AB148E" w:rsidRPr="00BD1C9B" w:rsidRDefault="00AB148E" w:rsidP="00BD1C9B">
            <w:pPr>
              <w:pStyle w:val="Sinespaciado"/>
              <w:jc w:val="both"/>
              <w:rPr>
                <w:rFonts w:ascii="Verdana" w:hAnsi="Verdana"/>
                <w:sz w:val="20"/>
                <w:szCs w:val="20"/>
              </w:rPr>
            </w:pPr>
          </w:p>
        </w:tc>
        <w:tc>
          <w:tcPr>
            <w:tcW w:w="4177" w:type="dxa"/>
          </w:tcPr>
          <w:p w:rsidR="00AB148E" w:rsidRPr="00BD1C9B" w:rsidRDefault="00AB148E" w:rsidP="00BD1C9B">
            <w:pPr>
              <w:spacing w:before="100" w:beforeAutospacing="1" w:after="100" w:afterAutospacing="1"/>
              <w:jc w:val="both"/>
              <w:rPr>
                <w:rFonts w:ascii="Verdana" w:hAnsi="Verdana"/>
                <w:sz w:val="20"/>
                <w:szCs w:val="20"/>
              </w:rPr>
            </w:pPr>
            <w:r>
              <w:rPr>
                <w:rFonts w:ascii="Verdana" w:hAnsi="Verdana"/>
                <w:noProof/>
                <w:sz w:val="20"/>
                <w:szCs w:val="20"/>
                <w:lang w:val="es-CR" w:eastAsia="es-CR"/>
              </w:rPr>
              <w:drawing>
                <wp:inline distT="0" distB="0" distL="0" distR="0">
                  <wp:extent cx="9525" cy="9525"/>
                  <wp:effectExtent l="0" t="0" r="0" b="0"/>
                  <wp:docPr id="3" name="Imagen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ar"/>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BD1C9B">
              <w:rPr>
                <w:rFonts w:ascii="Verdana" w:hAnsi="Verdana"/>
                <w:sz w:val="20"/>
                <w:szCs w:val="20"/>
              </w:rPr>
              <w:t xml:space="preserve"> </w:t>
            </w:r>
            <w:r>
              <w:rPr>
                <w:rFonts w:ascii="Verdana" w:hAnsi="Verdana"/>
                <w:noProof/>
                <w:sz w:val="20"/>
                <w:szCs w:val="20"/>
                <w:lang w:val="es-CR" w:eastAsia="es-CR"/>
              </w:rPr>
              <w:drawing>
                <wp:inline distT="0" distB="0" distL="0" distR="0">
                  <wp:extent cx="9525" cy="9525"/>
                  <wp:effectExtent l="0" t="0" r="0" b="0"/>
                  <wp:docPr id="4" name="Imagen 2"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hyperlink r:id="rId8" w:tgtFrame="_top" w:history="1">
              <w:r w:rsidRPr="00BD1C9B">
                <w:rPr>
                  <w:rFonts w:ascii="Verdana" w:hAnsi="Verdana"/>
                  <w:sz w:val="20"/>
                  <w:szCs w:val="20"/>
                </w:rPr>
                <w:t>Clase frente a componente y frente a control</w:t>
              </w:r>
            </w:hyperlink>
          </w:p>
          <w:p w:rsidR="00AB148E" w:rsidRPr="00BD1C9B" w:rsidRDefault="00AB148E" w:rsidP="006D31ED">
            <w:pPr>
              <w:spacing w:before="100" w:beforeAutospacing="1" w:after="100" w:afterAutospacing="1"/>
              <w:jc w:val="both"/>
              <w:rPr>
                <w:rFonts w:ascii="Verdana" w:hAnsi="Verdana"/>
                <w:sz w:val="20"/>
                <w:szCs w:val="20"/>
              </w:rPr>
            </w:pPr>
            <w:hyperlink r:id="rId9" w:tgtFrame="_top" w:history="1">
              <w:r w:rsidRPr="00BD1C9B">
                <w:rPr>
                  <w:rFonts w:ascii="Verdana" w:hAnsi="Verdana"/>
                  <w:sz w:val="20"/>
                  <w:szCs w:val="20"/>
                </w:rPr>
                <w:t>Creación de   componentes</w:t>
              </w:r>
            </w:hyperlink>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31/10/2011</w:t>
            </w:r>
          </w:p>
        </w:tc>
      </w:tr>
      <w:tr w:rsidR="00AB148E" w:rsidRPr="00BD1C9B" w:rsidTr="00304BC0">
        <w:tc>
          <w:tcPr>
            <w:tcW w:w="1100" w:type="dxa"/>
          </w:tcPr>
          <w:p w:rsidR="00AB148E" w:rsidRPr="00BD1C9B" w:rsidRDefault="00AB148E" w:rsidP="00BD1C9B">
            <w:pPr>
              <w:jc w:val="both"/>
              <w:rPr>
                <w:rFonts w:ascii="Verdana" w:hAnsi="Verdana"/>
                <w:sz w:val="20"/>
                <w:szCs w:val="20"/>
              </w:rPr>
            </w:pPr>
            <w:r w:rsidRPr="00BD1C9B">
              <w:rPr>
                <w:rFonts w:ascii="Verdana" w:hAnsi="Verdana"/>
                <w:sz w:val="20"/>
                <w:szCs w:val="20"/>
              </w:rPr>
              <w:t>9</w:t>
            </w:r>
          </w:p>
        </w:tc>
        <w:tc>
          <w:tcPr>
            <w:tcW w:w="3056" w:type="dxa"/>
          </w:tcPr>
          <w:p w:rsidR="00AB148E" w:rsidRPr="00BD1C9B" w:rsidRDefault="00AB148E" w:rsidP="00BD1C9B">
            <w:pPr>
              <w:pStyle w:val="Sinespaciado"/>
              <w:jc w:val="both"/>
              <w:rPr>
                <w:rFonts w:ascii="Verdana" w:hAnsi="Verdana"/>
                <w:sz w:val="20"/>
                <w:szCs w:val="20"/>
                <w:lang w:val="es-ES"/>
              </w:rPr>
            </w:pPr>
            <w:r w:rsidRPr="00BD1C9B">
              <w:rPr>
                <w:rFonts w:ascii="Verdana" w:hAnsi="Verdana"/>
                <w:sz w:val="20"/>
                <w:szCs w:val="20"/>
                <w:lang w:val="es-ES"/>
              </w:rPr>
              <w:t xml:space="preserve">Desarrollar  en los estudiantes habilidades  de investigación    </w:t>
            </w:r>
          </w:p>
        </w:tc>
        <w:tc>
          <w:tcPr>
            <w:tcW w:w="4177" w:type="dxa"/>
          </w:tcPr>
          <w:p w:rsidR="00AB148E" w:rsidRPr="00BD1C9B" w:rsidRDefault="00AB148E" w:rsidP="00BD1C9B">
            <w:pPr>
              <w:pStyle w:val="Sinespaciado"/>
              <w:jc w:val="both"/>
              <w:rPr>
                <w:rFonts w:ascii="Verdana" w:hAnsi="Verdana"/>
                <w:sz w:val="20"/>
                <w:szCs w:val="20"/>
                <w:lang w:val="es-ES"/>
              </w:rPr>
            </w:pPr>
            <w:r w:rsidRPr="00BD1C9B">
              <w:rPr>
                <w:rFonts w:ascii="Verdana" w:hAnsi="Verdana"/>
                <w:sz w:val="20"/>
                <w:szCs w:val="20"/>
                <w:lang w:val="es-ES"/>
              </w:rPr>
              <w:t>Desarrollo de Controles ActiveX</w:t>
            </w:r>
          </w:p>
          <w:p w:rsidR="00AB148E" w:rsidRPr="00BD1C9B" w:rsidRDefault="00AB148E" w:rsidP="00BD1C9B">
            <w:pPr>
              <w:pStyle w:val="Sinespaciado"/>
              <w:jc w:val="both"/>
              <w:rPr>
                <w:rFonts w:ascii="Verdana" w:hAnsi="Verdana"/>
                <w:sz w:val="20"/>
                <w:szCs w:val="20"/>
                <w:lang w:val="es-ES"/>
              </w:rPr>
            </w:pPr>
            <w:proofErr w:type="spellStart"/>
            <w:r w:rsidRPr="00BD1C9B">
              <w:rPr>
                <w:rFonts w:ascii="Verdana" w:hAnsi="Verdana"/>
                <w:sz w:val="20"/>
                <w:szCs w:val="20"/>
                <w:lang w:val="es-ES"/>
              </w:rPr>
              <w:t>Criytal</w:t>
            </w:r>
            <w:proofErr w:type="spellEnd"/>
            <w:r w:rsidRPr="00BD1C9B">
              <w:rPr>
                <w:rFonts w:ascii="Verdana" w:hAnsi="Verdana"/>
                <w:sz w:val="20"/>
                <w:szCs w:val="20"/>
                <w:lang w:val="es-ES"/>
              </w:rPr>
              <w:t xml:space="preserve"> </w:t>
            </w:r>
            <w:proofErr w:type="spellStart"/>
            <w:r w:rsidRPr="00BD1C9B">
              <w:rPr>
                <w:rFonts w:ascii="Verdana" w:hAnsi="Verdana"/>
                <w:sz w:val="20"/>
                <w:szCs w:val="20"/>
                <w:lang w:val="es-ES"/>
              </w:rPr>
              <w:t>Report</w:t>
            </w:r>
            <w:proofErr w:type="spellEnd"/>
            <w:r w:rsidRPr="00BD1C9B">
              <w:rPr>
                <w:rFonts w:ascii="Verdana" w:hAnsi="Verdana"/>
                <w:sz w:val="20"/>
                <w:szCs w:val="20"/>
                <w:lang w:val="es-ES"/>
              </w:rPr>
              <w:t xml:space="preserve"> </w:t>
            </w: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07/11/2011</w:t>
            </w:r>
          </w:p>
        </w:tc>
      </w:tr>
      <w:tr w:rsidR="00AB148E" w:rsidRPr="00BD1C9B" w:rsidTr="00304BC0">
        <w:tc>
          <w:tcPr>
            <w:tcW w:w="1100" w:type="dxa"/>
          </w:tcPr>
          <w:p w:rsidR="00AB148E" w:rsidRPr="00BD1C9B" w:rsidRDefault="00AB148E" w:rsidP="00BD1C9B">
            <w:pPr>
              <w:jc w:val="center"/>
              <w:rPr>
                <w:rFonts w:ascii="Verdana" w:hAnsi="Verdana"/>
                <w:b/>
                <w:sz w:val="20"/>
                <w:szCs w:val="20"/>
              </w:rPr>
            </w:pPr>
            <w:r w:rsidRPr="00BD1C9B">
              <w:rPr>
                <w:rFonts w:ascii="Verdana" w:hAnsi="Verdana"/>
                <w:b/>
                <w:sz w:val="20"/>
                <w:szCs w:val="20"/>
              </w:rPr>
              <w:lastRenderedPageBreak/>
              <w:t>10</w:t>
            </w:r>
          </w:p>
        </w:tc>
        <w:tc>
          <w:tcPr>
            <w:tcW w:w="7233" w:type="dxa"/>
            <w:gridSpan w:val="2"/>
          </w:tcPr>
          <w:p w:rsidR="00AB148E" w:rsidRPr="00BD1C9B" w:rsidRDefault="00AB148E" w:rsidP="00BD1C9B">
            <w:pPr>
              <w:pStyle w:val="Sinespaciado"/>
              <w:jc w:val="center"/>
              <w:rPr>
                <w:rFonts w:ascii="Verdana" w:hAnsi="Verdana"/>
                <w:b/>
                <w:sz w:val="20"/>
                <w:szCs w:val="20"/>
              </w:rPr>
            </w:pPr>
            <w:r w:rsidRPr="00BD1C9B">
              <w:rPr>
                <w:rFonts w:ascii="Verdana" w:hAnsi="Verdana"/>
                <w:b/>
                <w:sz w:val="20"/>
                <w:szCs w:val="20"/>
              </w:rPr>
              <w:t>Proyecto   #2</w:t>
            </w:r>
          </w:p>
          <w:p w:rsidR="00AB148E" w:rsidRPr="00BD1C9B" w:rsidRDefault="00AB148E" w:rsidP="00BD1C9B">
            <w:pPr>
              <w:pStyle w:val="Sinespaciado"/>
              <w:jc w:val="center"/>
              <w:rPr>
                <w:rFonts w:ascii="Verdana" w:hAnsi="Verdana"/>
                <w:b/>
                <w:sz w:val="20"/>
                <w:szCs w:val="20"/>
              </w:rPr>
            </w:pP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14/11/2011</w:t>
            </w:r>
          </w:p>
        </w:tc>
      </w:tr>
      <w:tr w:rsidR="00AB148E" w:rsidRPr="00BD1C9B" w:rsidTr="00304BC0">
        <w:tc>
          <w:tcPr>
            <w:tcW w:w="1100" w:type="dxa"/>
          </w:tcPr>
          <w:p w:rsidR="00AB148E" w:rsidRPr="00BD1C9B" w:rsidRDefault="00AB148E" w:rsidP="00BD1C9B">
            <w:pPr>
              <w:jc w:val="both"/>
              <w:rPr>
                <w:rFonts w:ascii="Verdana" w:hAnsi="Verdana"/>
                <w:sz w:val="20"/>
                <w:szCs w:val="20"/>
              </w:rPr>
            </w:pPr>
            <w:r w:rsidRPr="00BD1C9B">
              <w:rPr>
                <w:rFonts w:ascii="Verdana" w:hAnsi="Verdana"/>
                <w:sz w:val="20"/>
                <w:szCs w:val="20"/>
              </w:rPr>
              <w:t>11</w:t>
            </w:r>
          </w:p>
        </w:tc>
        <w:tc>
          <w:tcPr>
            <w:tcW w:w="3056" w:type="dxa"/>
          </w:tcPr>
          <w:p w:rsidR="00AB148E" w:rsidRPr="00BD1C9B" w:rsidRDefault="00AB148E" w:rsidP="00BD1C9B">
            <w:pPr>
              <w:pStyle w:val="Sinespaciado"/>
              <w:jc w:val="both"/>
              <w:rPr>
                <w:rFonts w:ascii="Verdana" w:hAnsi="Verdana"/>
                <w:sz w:val="20"/>
                <w:szCs w:val="20"/>
              </w:rPr>
            </w:pPr>
            <w:r w:rsidRPr="00BD1C9B">
              <w:rPr>
                <w:rFonts w:ascii="Verdana" w:hAnsi="Verdana"/>
                <w:sz w:val="20"/>
                <w:szCs w:val="20"/>
                <w:lang w:val="es-ES"/>
              </w:rPr>
              <w:t xml:space="preserve">Desarrollar  en los estudiantes habilidades  de investigación    </w:t>
            </w:r>
          </w:p>
        </w:tc>
        <w:tc>
          <w:tcPr>
            <w:tcW w:w="4177" w:type="dxa"/>
          </w:tcPr>
          <w:p w:rsidR="00AB148E" w:rsidRDefault="00AB148E" w:rsidP="00BD1C9B">
            <w:pPr>
              <w:pStyle w:val="Sinespaciado"/>
              <w:jc w:val="both"/>
              <w:rPr>
                <w:rFonts w:ascii="Verdana" w:hAnsi="Verdana"/>
                <w:sz w:val="20"/>
                <w:szCs w:val="20"/>
                <w:lang w:val="es-ES"/>
              </w:rPr>
            </w:pPr>
            <w:r>
              <w:rPr>
                <w:rFonts w:ascii="Verdana" w:hAnsi="Verdana"/>
                <w:sz w:val="20"/>
                <w:szCs w:val="20"/>
                <w:lang w:val="es-ES"/>
              </w:rPr>
              <w:t xml:space="preserve">Desarrollo de </w:t>
            </w:r>
            <w:proofErr w:type="spellStart"/>
            <w:r>
              <w:rPr>
                <w:rFonts w:ascii="Verdana" w:hAnsi="Verdana"/>
                <w:sz w:val="20"/>
                <w:szCs w:val="20"/>
                <w:lang w:val="es-ES"/>
              </w:rPr>
              <w:t>aplicaciojne</w:t>
            </w:r>
            <w:proofErr w:type="spellEnd"/>
            <w:r>
              <w:rPr>
                <w:rFonts w:ascii="Verdana" w:hAnsi="Verdana"/>
                <w:sz w:val="20"/>
                <w:szCs w:val="20"/>
                <w:lang w:val="es-ES"/>
              </w:rPr>
              <w:t xml:space="preserve"> </w:t>
            </w:r>
            <w:proofErr w:type="spellStart"/>
            <w:r>
              <w:rPr>
                <w:rFonts w:ascii="Verdana" w:hAnsi="Verdana"/>
                <w:sz w:val="20"/>
                <w:szCs w:val="20"/>
                <w:lang w:val="es-ES"/>
              </w:rPr>
              <w:t>Cchar</w:t>
            </w:r>
            <w:proofErr w:type="spellEnd"/>
          </w:p>
          <w:p w:rsidR="00AB148E" w:rsidRDefault="00AB148E" w:rsidP="00BD1C9B">
            <w:pPr>
              <w:pStyle w:val="Sinespaciado"/>
              <w:jc w:val="both"/>
              <w:rPr>
                <w:rFonts w:ascii="Verdana" w:hAnsi="Verdana"/>
                <w:sz w:val="20"/>
                <w:szCs w:val="20"/>
                <w:lang w:val="es-ES"/>
              </w:rPr>
            </w:pPr>
            <w:r w:rsidRPr="00BD1C9B">
              <w:rPr>
                <w:rFonts w:ascii="Verdana" w:hAnsi="Verdana"/>
                <w:sz w:val="20"/>
                <w:szCs w:val="20"/>
                <w:lang w:val="es-ES"/>
              </w:rPr>
              <w:t xml:space="preserve">Como llamar un API de Windows </w:t>
            </w:r>
          </w:p>
          <w:p w:rsidR="00AB148E" w:rsidRPr="00BD1C9B" w:rsidRDefault="00AB148E" w:rsidP="00304BC0">
            <w:pPr>
              <w:pStyle w:val="Sinespaciado"/>
              <w:jc w:val="both"/>
              <w:rPr>
                <w:rFonts w:ascii="Verdana" w:hAnsi="Verdana"/>
                <w:sz w:val="20"/>
                <w:szCs w:val="20"/>
              </w:rPr>
            </w:pPr>
            <w:r w:rsidRPr="00BD1C9B">
              <w:rPr>
                <w:rFonts w:ascii="Verdana" w:hAnsi="Verdana"/>
                <w:sz w:val="20"/>
                <w:szCs w:val="20"/>
              </w:rPr>
              <w:t>Programación Web ASP .NET.</w:t>
            </w:r>
          </w:p>
          <w:p w:rsidR="00AB148E" w:rsidRPr="00BD1C9B" w:rsidRDefault="00AB148E" w:rsidP="00304BC0">
            <w:pPr>
              <w:pStyle w:val="Sinespaciado"/>
              <w:jc w:val="both"/>
              <w:rPr>
                <w:rFonts w:ascii="Verdana" w:hAnsi="Verdana"/>
                <w:sz w:val="20"/>
                <w:szCs w:val="20"/>
              </w:rPr>
            </w:pPr>
            <w:proofErr w:type="spellStart"/>
            <w:r w:rsidRPr="00BD1C9B">
              <w:rPr>
                <w:rFonts w:ascii="Verdana" w:hAnsi="Verdana"/>
                <w:sz w:val="20"/>
                <w:szCs w:val="20"/>
              </w:rPr>
              <w:t>System.Web</w:t>
            </w:r>
            <w:proofErr w:type="spellEnd"/>
            <w:r w:rsidRPr="00BD1C9B">
              <w:rPr>
                <w:rFonts w:ascii="Verdana" w:hAnsi="Verdana"/>
                <w:sz w:val="20"/>
                <w:szCs w:val="20"/>
              </w:rPr>
              <w:t xml:space="preserve"> controles gráficos.</w:t>
            </w:r>
          </w:p>
          <w:p w:rsidR="00AB148E" w:rsidRPr="00BD1C9B" w:rsidRDefault="00AB148E" w:rsidP="00304BC0">
            <w:pPr>
              <w:pStyle w:val="Sinespaciado"/>
              <w:jc w:val="both"/>
              <w:rPr>
                <w:rFonts w:ascii="Verdana" w:hAnsi="Verdana"/>
                <w:sz w:val="20"/>
                <w:szCs w:val="20"/>
              </w:rPr>
            </w:pPr>
            <w:r w:rsidRPr="00BD1C9B">
              <w:rPr>
                <w:rFonts w:ascii="Verdana" w:hAnsi="Verdana"/>
                <w:sz w:val="20"/>
                <w:szCs w:val="20"/>
              </w:rPr>
              <w:t xml:space="preserve">Web </w:t>
            </w:r>
            <w:proofErr w:type="spellStart"/>
            <w:r w:rsidRPr="00BD1C9B">
              <w:rPr>
                <w:rFonts w:ascii="Verdana" w:hAnsi="Verdana"/>
                <w:sz w:val="20"/>
                <w:szCs w:val="20"/>
              </w:rPr>
              <w:t>Services</w:t>
            </w:r>
            <w:proofErr w:type="spellEnd"/>
          </w:p>
          <w:p w:rsidR="00AB148E" w:rsidRPr="00BD1C9B" w:rsidRDefault="00AB148E" w:rsidP="00BD1C9B">
            <w:pPr>
              <w:pStyle w:val="Sinespaciado"/>
              <w:jc w:val="both"/>
              <w:rPr>
                <w:rFonts w:ascii="Verdana" w:hAnsi="Verdana"/>
                <w:sz w:val="20"/>
                <w:szCs w:val="20"/>
                <w:lang w:val="es-ES"/>
              </w:rPr>
            </w:pPr>
          </w:p>
          <w:p w:rsidR="00AB148E" w:rsidRPr="00BD1C9B" w:rsidRDefault="00AB148E" w:rsidP="00BD1C9B">
            <w:pPr>
              <w:pStyle w:val="Sinespaciado"/>
              <w:jc w:val="both"/>
              <w:rPr>
                <w:rFonts w:ascii="Verdana" w:hAnsi="Verdana"/>
                <w:sz w:val="20"/>
                <w:szCs w:val="20"/>
                <w:lang w:val="es-ES"/>
              </w:rPr>
            </w:pP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21/11/2011</w:t>
            </w:r>
          </w:p>
        </w:tc>
      </w:tr>
      <w:tr w:rsidR="00AB148E" w:rsidRPr="00BD1C9B" w:rsidTr="00C94EAA">
        <w:tc>
          <w:tcPr>
            <w:tcW w:w="1100" w:type="dxa"/>
          </w:tcPr>
          <w:p w:rsidR="00AB148E" w:rsidRPr="00BD1C9B" w:rsidRDefault="00AB148E" w:rsidP="00BD1C9B">
            <w:pPr>
              <w:jc w:val="both"/>
              <w:rPr>
                <w:rFonts w:ascii="Verdana" w:hAnsi="Verdana"/>
                <w:sz w:val="20"/>
                <w:szCs w:val="20"/>
              </w:rPr>
            </w:pPr>
            <w:r w:rsidRPr="00BD1C9B">
              <w:rPr>
                <w:rFonts w:ascii="Verdana" w:hAnsi="Verdana"/>
                <w:sz w:val="20"/>
                <w:szCs w:val="20"/>
              </w:rPr>
              <w:t>12</w:t>
            </w:r>
          </w:p>
        </w:tc>
        <w:tc>
          <w:tcPr>
            <w:tcW w:w="7233" w:type="dxa"/>
            <w:gridSpan w:val="2"/>
          </w:tcPr>
          <w:p w:rsidR="00AB148E" w:rsidRPr="00BD1C9B" w:rsidRDefault="00AB148E" w:rsidP="00304BC0">
            <w:pPr>
              <w:pStyle w:val="Sinespaciado"/>
              <w:jc w:val="center"/>
              <w:rPr>
                <w:rFonts w:ascii="Verdana" w:hAnsi="Verdana"/>
                <w:sz w:val="20"/>
                <w:szCs w:val="20"/>
              </w:rPr>
            </w:pPr>
            <w:r>
              <w:rPr>
                <w:rFonts w:ascii="Verdana" w:hAnsi="Verdana"/>
                <w:sz w:val="20"/>
                <w:szCs w:val="20"/>
              </w:rPr>
              <w:t xml:space="preserve">PROYECTO Final </w:t>
            </w:r>
          </w:p>
          <w:p w:rsidR="00AB148E" w:rsidRPr="00BD1C9B" w:rsidRDefault="00AB148E" w:rsidP="00BD1C9B">
            <w:pPr>
              <w:pStyle w:val="Sinespaciado"/>
              <w:jc w:val="both"/>
              <w:rPr>
                <w:rFonts w:ascii="Verdana" w:hAnsi="Verdana"/>
                <w:sz w:val="20"/>
                <w:szCs w:val="20"/>
              </w:rPr>
            </w:pP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28/11/2011</w:t>
            </w:r>
          </w:p>
        </w:tc>
      </w:tr>
      <w:tr w:rsidR="00AB148E" w:rsidRPr="00BD1C9B" w:rsidTr="00304BC0">
        <w:tc>
          <w:tcPr>
            <w:tcW w:w="1100" w:type="dxa"/>
          </w:tcPr>
          <w:p w:rsidR="00AB148E" w:rsidRPr="00BD1C9B" w:rsidRDefault="00AB148E" w:rsidP="00BD1C9B">
            <w:pPr>
              <w:pStyle w:val="Body-noindent"/>
              <w:widowControl w:val="0"/>
              <w:jc w:val="both"/>
              <w:rPr>
                <w:rFonts w:ascii="Verdana" w:hAnsi="Verdana"/>
                <w:sz w:val="20"/>
              </w:rPr>
            </w:pPr>
            <w:r>
              <w:rPr>
                <w:rFonts w:ascii="Verdana" w:hAnsi="Verdana"/>
                <w:sz w:val="20"/>
              </w:rPr>
              <w:t>13</w:t>
            </w:r>
          </w:p>
        </w:tc>
        <w:tc>
          <w:tcPr>
            <w:tcW w:w="7233" w:type="dxa"/>
            <w:gridSpan w:val="2"/>
          </w:tcPr>
          <w:p w:rsidR="00AB148E" w:rsidRPr="00BD1C9B" w:rsidRDefault="00AB148E" w:rsidP="00304BC0">
            <w:pPr>
              <w:pStyle w:val="Sinespaciado"/>
              <w:jc w:val="center"/>
              <w:rPr>
                <w:rFonts w:ascii="Verdana" w:hAnsi="Verdana"/>
                <w:b/>
                <w:sz w:val="20"/>
                <w:szCs w:val="20"/>
              </w:rPr>
            </w:pPr>
            <w:r>
              <w:rPr>
                <w:rFonts w:ascii="Verdana" w:hAnsi="Verdana"/>
                <w:sz w:val="20"/>
                <w:szCs w:val="20"/>
              </w:rPr>
              <w:t>Semana  Santa</w:t>
            </w: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05/11/2011</w:t>
            </w:r>
          </w:p>
        </w:tc>
      </w:tr>
      <w:tr w:rsidR="00AB148E" w:rsidRPr="00BD1C9B" w:rsidTr="00304BC0">
        <w:tc>
          <w:tcPr>
            <w:tcW w:w="1100" w:type="dxa"/>
          </w:tcPr>
          <w:p w:rsidR="00AB148E" w:rsidRPr="00BD1C9B" w:rsidRDefault="00AB148E" w:rsidP="00BD1C9B">
            <w:pPr>
              <w:pStyle w:val="Body-noindent"/>
              <w:widowControl w:val="0"/>
              <w:jc w:val="both"/>
              <w:rPr>
                <w:rFonts w:ascii="Verdana" w:hAnsi="Verdana"/>
                <w:sz w:val="20"/>
              </w:rPr>
            </w:pPr>
            <w:r>
              <w:rPr>
                <w:rFonts w:ascii="Verdana" w:hAnsi="Verdana"/>
                <w:sz w:val="20"/>
              </w:rPr>
              <w:t>14</w:t>
            </w:r>
          </w:p>
        </w:tc>
        <w:tc>
          <w:tcPr>
            <w:tcW w:w="7233" w:type="dxa"/>
            <w:gridSpan w:val="2"/>
          </w:tcPr>
          <w:p w:rsidR="00AB148E" w:rsidRPr="00BD1C9B" w:rsidRDefault="00AB148E" w:rsidP="00BD1C9B">
            <w:pPr>
              <w:pStyle w:val="Sinespaciado"/>
              <w:jc w:val="center"/>
              <w:rPr>
                <w:rFonts w:ascii="Verdana" w:hAnsi="Verdana"/>
                <w:b/>
                <w:sz w:val="20"/>
                <w:szCs w:val="20"/>
              </w:rPr>
            </w:pPr>
            <w:r>
              <w:rPr>
                <w:rFonts w:ascii="Verdana" w:hAnsi="Verdana"/>
                <w:b/>
                <w:sz w:val="20"/>
                <w:szCs w:val="20"/>
              </w:rPr>
              <w:t>Extraordinario no aplica a Programación II</w:t>
            </w:r>
          </w:p>
        </w:tc>
        <w:tc>
          <w:tcPr>
            <w:tcW w:w="1414" w:type="dxa"/>
          </w:tcPr>
          <w:p w:rsidR="00AB148E" w:rsidRPr="00BD1C9B" w:rsidRDefault="00AB148E" w:rsidP="00BD1C9B">
            <w:pPr>
              <w:pStyle w:val="Body-noindent"/>
              <w:widowControl w:val="0"/>
              <w:jc w:val="both"/>
              <w:rPr>
                <w:rFonts w:ascii="Verdana" w:hAnsi="Verdana"/>
                <w:sz w:val="20"/>
              </w:rPr>
            </w:pPr>
            <w:r>
              <w:rPr>
                <w:rFonts w:ascii="Verdana" w:hAnsi="Verdana"/>
                <w:sz w:val="20"/>
              </w:rPr>
              <w:t>12/11/2011</w:t>
            </w:r>
          </w:p>
        </w:tc>
      </w:tr>
    </w:tbl>
    <w:p w:rsidR="00474890" w:rsidRPr="00BD1C9B" w:rsidRDefault="00474890" w:rsidP="00BD1C9B">
      <w:pPr>
        <w:jc w:val="both"/>
        <w:rPr>
          <w:rFonts w:ascii="Verdana" w:hAnsi="Verdana"/>
          <w:b/>
        </w:rPr>
      </w:pPr>
    </w:p>
    <w:p w:rsidR="00906E79" w:rsidRPr="0033600D" w:rsidRDefault="0033600D" w:rsidP="00BD1C9B">
      <w:pPr>
        <w:pStyle w:val="Body-noindent"/>
        <w:widowControl w:val="0"/>
        <w:jc w:val="both"/>
        <w:rPr>
          <w:rFonts w:ascii="Verdana" w:hAnsi="Verdana"/>
          <w:b/>
          <w:sz w:val="24"/>
          <w:szCs w:val="24"/>
        </w:rPr>
      </w:pPr>
      <w:r w:rsidRPr="0033600D">
        <w:rPr>
          <w:rFonts w:ascii="Verdana" w:hAnsi="Verdana"/>
          <w:b/>
          <w:sz w:val="24"/>
          <w:szCs w:val="24"/>
        </w:rPr>
        <w:t xml:space="preserve">Bibliografía </w:t>
      </w:r>
    </w:p>
    <w:p w:rsidR="0033600D" w:rsidRPr="00BD1C9B" w:rsidRDefault="0033600D" w:rsidP="00BD1C9B">
      <w:pPr>
        <w:pStyle w:val="Body-noindent"/>
        <w:widowControl w:val="0"/>
        <w:jc w:val="both"/>
        <w:rPr>
          <w:rFonts w:ascii="Verdana" w:hAnsi="Verdana"/>
          <w:sz w:val="24"/>
          <w:szCs w:val="24"/>
        </w:rPr>
      </w:pPr>
      <w:r>
        <w:rPr>
          <w:rFonts w:ascii="Verdana" w:hAnsi="Verdana"/>
          <w:sz w:val="24"/>
          <w:szCs w:val="24"/>
        </w:rPr>
        <w:t xml:space="preserve"> </w:t>
      </w:r>
      <w:proofErr w:type="spellStart"/>
      <w:r>
        <w:rPr>
          <w:rFonts w:ascii="Verdana" w:hAnsi="Verdana"/>
          <w:sz w:val="24"/>
          <w:szCs w:val="24"/>
        </w:rPr>
        <w:t>Evangelos</w:t>
      </w:r>
      <w:proofErr w:type="spellEnd"/>
      <w:r>
        <w:rPr>
          <w:rFonts w:ascii="Verdana" w:hAnsi="Verdana"/>
          <w:sz w:val="24"/>
          <w:szCs w:val="24"/>
        </w:rPr>
        <w:t xml:space="preserve"> </w:t>
      </w:r>
      <w:proofErr w:type="spellStart"/>
      <w:r>
        <w:rPr>
          <w:rFonts w:ascii="Verdana" w:hAnsi="Verdana"/>
          <w:sz w:val="24"/>
          <w:szCs w:val="24"/>
        </w:rPr>
        <w:t>Petroutsos</w:t>
      </w:r>
      <w:proofErr w:type="spellEnd"/>
      <w:r>
        <w:rPr>
          <w:rFonts w:ascii="Verdana" w:hAnsi="Verdana"/>
          <w:sz w:val="24"/>
          <w:szCs w:val="24"/>
        </w:rPr>
        <w:t xml:space="preserve">. Anaya.2002.La </w:t>
      </w:r>
      <w:proofErr w:type="spellStart"/>
      <w:r>
        <w:rPr>
          <w:rFonts w:ascii="Verdana" w:hAnsi="Verdana"/>
          <w:sz w:val="24"/>
          <w:szCs w:val="24"/>
        </w:rPr>
        <w:t>bilblia</w:t>
      </w:r>
      <w:proofErr w:type="spellEnd"/>
      <w:r>
        <w:rPr>
          <w:rFonts w:ascii="Verdana" w:hAnsi="Verdana"/>
          <w:sz w:val="24"/>
          <w:szCs w:val="24"/>
        </w:rPr>
        <w:t xml:space="preserve"> de visual </w:t>
      </w:r>
      <w:proofErr w:type="spellStart"/>
      <w:r>
        <w:rPr>
          <w:rFonts w:ascii="Verdana" w:hAnsi="Verdana"/>
          <w:sz w:val="24"/>
          <w:szCs w:val="24"/>
        </w:rPr>
        <w:t>basic.Madrid</w:t>
      </w:r>
      <w:proofErr w:type="spellEnd"/>
      <w:r>
        <w:rPr>
          <w:rFonts w:ascii="Verdana" w:hAnsi="Verdana"/>
          <w:sz w:val="24"/>
          <w:szCs w:val="24"/>
        </w:rPr>
        <w:t xml:space="preserve">   005.262 P497b</w:t>
      </w:r>
    </w:p>
    <w:p w:rsidR="00906E79" w:rsidRPr="00BD1C9B" w:rsidRDefault="00906E79" w:rsidP="00BD1C9B">
      <w:pPr>
        <w:pStyle w:val="Ttulo"/>
        <w:jc w:val="both"/>
        <w:rPr>
          <w:rFonts w:ascii="Verdana" w:hAnsi="Verdana"/>
          <w:sz w:val="24"/>
          <w:szCs w:val="24"/>
        </w:rPr>
      </w:pPr>
      <w:r w:rsidRPr="00BD1C9B">
        <w:rPr>
          <w:rFonts w:ascii="Verdana" w:hAnsi="Verdana"/>
          <w:sz w:val="24"/>
          <w:szCs w:val="24"/>
        </w:rPr>
        <w:t>Notas administrativas:</w:t>
      </w:r>
    </w:p>
    <w:p w:rsidR="00906E79" w:rsidRPr="00BD1C9B" w:rsidRDefault="00906E79" w:rsidP="00BD1C9B">
      <w:pPr>
        <w:pStyle w:val="Body-noindent"/>
        <w:widowControl w:val="0"/>
        <w:jc w:val="both"/>
        <w:rPr>
          <w:rFonts w:ascii="Verdana" w:hAnsi="Verdana"/>
          <w:sz w:val="24"/>
          <w:szCs w:val="24"/>
        </w:rPr>
      </w:pPr>
      <w:r w:rsidRPr="00BD1C9B">
        <w:rPr>
          <w:rFonts w:ascii="Verdana" w:hAnsi="Verdana"/>
          <w:sz w:val="24"/>
          <w:szCs w:val="24"/>
        </w:rPr>
        <w:t>La clase empieza puntual, despué</w:t>
      </w:r>
      <w:r w:rsidR="00750599" w:rsidRPr="00BD1C9B">
        <w:rPr>
          <w:rFonts w:ascii="Verdana" w:hAnsi="Verdana"/>
          <w:sz w:val="24"/>
          <w:szCs w:val="24"/>
        </w:rPr>
        <w:t>s de 5</w:t>
      </w:r>
      <w:r w:rsidRPr="00BD1C9B">
        <w:rPr>
          <w:rFonts w:ascii="Verdana" w:hAnsi="Verdana"/>
          <w:sz w:val="24"/>
          <w:szCs w:val="24"/>
        </w:rPr>
        <w:t xml:space="preserve"> </w:t>
      </w:r>
      <w:proofErr w:type="gramStart"/>
      <w:r w:rsidRPr="00BD1C9B">
        <w:rPr>
          <w:rFonts w:ascii="Verdana" w:hAnsi="Verdana"/>
          <w:sz w:val="24"/>
          <w:szCs w:val="24"/>
        </w:rPr>
        <w:t>minuto</w:t>
      </w:r>
      <w:proofErr w:type="gramEnd"/>
      <w:r w:rsidRPr="00BD1C9B">
        <w:rPr>
          <w:rFonts w:ascii="Verdana" w:hAnsi="Verdana"/>
          <w:sz w:val="24"/>
          <w:szCs w:val="24"/>
        </w:rPr>
        <w:t xml:space="preserve"> comienza el </w:t>
      </w:r>
      <w:proofErr w:type="spellStart"/>
      <w:r w:rsidRPr="00BD1C9B">
        <w:rPr>
          <w:rFonts w:ascii="Verdana" w:hAnsi="Verdana"/>
          <w:sz w:val="24"/>
          <w:szCs w:val="24"/>
        </w:rPr>
        <w:t>quíz</w:t>
      </w:r>
      <w:proofErr w:type="spellEnd"/>
      <w:r w:rsidRPr="00BD1C9B">
        <w:rPr>
          <w:rFonts w:ascii="Verdana" w:hAnsi="Verdana"/>
          <w:sz w:val="24"/>
          <w:szCs w:val="24"/>
        </w:rPr>
        <w:t xml:space="preserve">  y no se permite la reposición ni la realización del mismo a personas tarde.</w:t>
      </w:r>
    </w:p>
    <w:p w:rsidR="00906E79" w:rsidRPr="00BD1C9B" w:rsidRDefault="00906E79" w:rsidP="00BD1C9B">
      <w:pPr>
        <w:pStyle w:val="Body-noindent"/>
        <w:widowControl w:val="0"/>
        <w:jc w:val="both"/>
        <w:rPr>
          <w:rFonts w:ascii="Verdana" w:hAnsi="Verdana"/>
          <w:sz w:val="24"/>
          <w:szCs w:val="24"/>
        </w:rPr>
      </w:pPr>
      <w:r w:rsidRPr="00BD1C9B">
        <w:rPr>
          <w:rFonts w:ascii="Verdana" w:hAnsi="Verdana"/>
          <w:sz w:val="24"/>
          <w:szCs w:val="24"/>
        </w:rPr>
        <w:t>TRES AUSENCIAS AUTOMATICAMENTE PERDIDO EL CURSO</w:t>
      </w:r>
    </w:p>
    <w:p w:rsidR="00906E79" w:rsidRPr="00BD1C9B" w:rsidRDefault="00906E79" w:rsidP="00BD1C9B">
      <w:pPr>
        <w:pStyle w:val="Body-noindent"/>
        <w:widowControl w:val="0"/>
        <w:jc w:val="both"/>
        <w:rPr>
          <w:rFonts w:ascii="Verdana" w:hAnsi="Verdana"/>
          <w:sz w:val="24"/>
          <w:szCs w:val="24"/>
        </w:rPr>
      </w:pPr>
      <w:r w:rsidRPr="00BD1C9B">
        <w:rPr>
          <w:rFonts w:ascii="Verdana" w:hAnsi="Verdana"/>
          <w:sz w:val="24"/>
          <w:szCs w:val="24"/>
        </w:rPr>
        <w:t>Todo celular debe estar apagado. No se permite comer o beber durante la clase.</w:t>
      </w:r>
    </w:p>
    <w:p w:rsidR="00906E79" w:rsidRPr="00BD1C9B" w:rsidRDefault="00906E79" w:rsidP="00BD1C9B">
      <w:pPr>
        <w:pStyle w:val="Body-noindent"/>
        <w:widowControl w:val="0"/>
        <w:jc w:val="both"/>
        <w:rPr>
          <w:rFonts w:ascii="Verdana" w:hAnsi="Verdana"/>
          <w:sz w:val="24"/>
          <w:szCs w:val="24"/>
        </w:rPr>
      </w:pPr>
      <w:r w:rsidRPr="00BD1C9B">
        <w:rPr>
          <w:rFonts w:ascii="Verdana" w:hAnsi="Verdana"/>
          <w:sz w:val="24"/>
          <w:szCs w:val="24"/>
        </w:rPr>
        <w:t>No se permite la indisciplina durante las exposiciones, entre otras cosas: el hablar, distraer, hacer escándalo, jugar, etc.</w:t>
      </w:r>
    </w:p>
    <w:p w:rsidR="006D31ED" w:rsidRDefault="00906E79" w:rsidP="00BD1C9B">
      <w:pPr>
        <w:pStyle w:val="Body-noindent"/>
        <w:widowControl w:val="0"/>
        <w:jc w:val="both"/>
        <w:rPr>
          <w:rFonts w:ascii="Verdana" w:hAnsi="Verdana"/>
          <w:sz w:val="24"/>
          <w:szCs w:val="24"/>
        </w:rPr>
      </w:pPr>
      <w:r w:rsidRPr="00BD1C9B">
        <w:rPr>
          <w:rFonts w:ascii="Verdana" w:hAnsi="Verdana"/>
          <w:sz w:val="24"/>
          <w:szCs w:val="24"/>
        </w:rPr>
        <w:t xml:space="preserve">En la participación en clases se calificará con un puntaje muy alto los procesos voluntarios para responder a las preguntas y solicitudes. </w:t>
      </w:r>
    </w:p>
    <w:p w:rsidR="00304BC0" w:rsidRDefault="006D31ED" w:rsidP="006D31ED">
      <w:pPr>
        <w:pStyle w:val="Ttulo"/>
      </w:pPr>
      <w:r>
        <w:br w:type="page"/>
      </w:r>
      <w:r w:rsidR="00304BC0">
        <w:lastRenderedPageBreak/>
        <w:t xml:space="preserve">Entrega de programa  Programación de sistemas </w:t>
      </w:r>
    </w:p>
    <w:p w:rsidR="004743E3" w:rsidRDefault="00304BC0" w:rsidP="006D31ED">
      <w:pPr>
        <w:pStyle w:val="Ttulo"/>
      </w:pPr>
      <w:r>
        <w:t>Programación II</w:t>
      </w:r>
      <w:r w:rsidR="008E6C98">
        <w:t xml:space="preserve"> </w:t>
      </w:r>
    </w:p>
    <w:p w:rsidR="006D31ED" w:rsidRPr="008E6C98" w:rsidRDefault="006D31ED" w:rsidP="00BD1C9B">
      <w:pPr>
        <w:pStyle w:val="Body-noindent"/>
        <w:widowControl w:val="0"/>
        <w:jc w:val="both"/>
        <w:rPr>
          <w:rFonts w:ascii="Verdana" w:hAnsi="Verdana"/>
          <w:sz w:val="24"/>
          <w:szCs w:val="24"/>
          <w:lang w:val="es-ES_tradnl"/>
        </w:rPr>
      </w:pPr>
    </w:p>
    <w:p w:rsidR="006D31ED" w:rsidRPr="008E6C98" w:rsidRDefault="006D31ED" w:rsidP="00BD1C9B">
      <w:pPr>
        <w:pStyle w:val="Body-noindent"/>
        <w:widowControl w:val="0"/>
        <w:jc w:val="both"/>
        <w:rPr>
          <w:rFonts w:ascii="Verdana" w:hAnsi="Verdana"/>
          <w:sz w:val="24"/>
          <w:szCs w:val="24"/>
          <w:lang w:val="es-ES_tradnl"/>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4395"/>
        <w:gridCol w:w="1559"/>
        <w:gridCol w:w="1985"/>
        <w:gridCol w:w="2126"/>
      </w:tblGrid>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No.</w:t>
            </w:r>
          </w:p>
        </w:tc>
        <w:tc>
          <w:tcPr>
            <w:tcW w:w="4395"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Nombre </w:t>
            </w:r>
          </w:p>
        </w:tc>
        <w:tc>
          <w:tcPr>
            <w:tcW w:w="1559"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Firma </w:t>
            </w:r>
          </w:p>
        </w:tc>
        <w:tc>
          <w:tcPr>
            <w:tcW w:w="1985"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Email</w:t>
            </w:r>
          </w:p>
        </w:tc>
        <w:tc>
          <w:tcPr>
            <w:tcW w:w="2126"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Tel </w:t>
            </w: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2</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3</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4</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5</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6</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7</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8</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9</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10</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11</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12</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13</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14</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15</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16</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17</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18</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19</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20</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bl>
    <w:p w:rsidR="006D31ED" w:rsidRPr="00BD1C9B" w:rsidRDefault="006D31ED" w:rsidP="00BD1C9B">
      <w:pPr>
        <w:pStyle w:val="Body-noindent"/>
        <w:widowControl w:val="0"/>
        <w:jc w:val="both"/>
        <w:rPr>
          <w:rFonts w:ascii="Verdana" w:hAnsi="Verdana"/>
          <w:sz w:val="24"/>
          <w:szCs w:val="24"/>
        </w:rPr>
      </w:pPr>
    </w:p>
    <w:p w:rsidR="006D31ED" w:rsidRDefault="006D31ED" w:rsidP="006D31ED">
      <w:pPr>
        <w:pStyle w:val="Ttulo"/>
      </w:pPr>
      <w:r>
        <w:rPr>
          <w:rFonts w:ascii="Verdana" w:hAnsi="Verdana"/>
        </w:rPr>
        <w:br w:type="page"/>
      </w:r>
      <w:r>
        <w:lastRenderedPageBreak/>
        <w:t xml:space="preserve">Entrega de programa   </w:t>
      </w:r>
      <w:r w:rsidR="005325EB">
        <w:t xml:space="preserve">Arquitectura de Computadoras </w:t>
      </w:r>
    </w:p>
    <w:p w:rsidR="006D31ED" w:rsidRDefault="006D31ED" w:rsidP="006D31ED">
      <w:pPr>
        <w:pStyle w:val="Body-noindent"/>
        <w:widowControl w:val="0"/>
        <w:jc w:val="both"/>
        <w:rPr>
          <w:rFonts w:ascii="Verdana" w:hAnsi="Verdana"/>
          <w:sz w:val="24"/>
          <w:szCs w:val="24"/>
        </w:rPr>
      </w:pPr>
    </w:p>
    <w:p w:rsidR="006D31ED" w:rsidRDefault="006D31ED" w:rsidP="006D31ED">
      <w:pPr>
        <w:pStyle w:val="Body-noindent"/>
        <w:widowControl w:val="0"/>
        <w:jc w:val="both"/>
        <w:rPr>
          <w:rFonts w:ascii="Verdana" w:hAnsi="Verdana"/>
          <w:sz w:val="24"/>
          <w:szCs w:val="24"/>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4395"/>
        <w:gridCol w:w="1559"/>
        <w:gridCol w:w="1985"/>
        <w:gridCol w:w="2126"/>
      </w:tblGrid>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No.</w:t>
            </w:r>
          </w:p>
        </w:tc>
        <w:tc>
          <w:tcPr>
            <w:tcW w:w="4395"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Nombre </w:t>
            </w:r>
          </w:p>
        </w:tc>
        <w:tc>
          <w:tcPr>
            <w:tcW w:w="1559"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Firma </w:t>
            </w:r>
          </w:p>
        </w:tc>
        <w:tc>
          <w:tcPr>
            <w:tcW w:w="1985"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Email</w:t>
            </w:r>
          </w:p>
        </w:tc>
        <w:tc>
          <w:tcPr>
            <w:tcW w:w="2126"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 xml:space="preserve">Tel </w:t>
            </w: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2</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3</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4</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5</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6</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7</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8</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9</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10</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11</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12</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13</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14</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15</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16</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17</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18</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19</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r w:rsidR="006D31ED" w:rsidRPr="006D31ED" w:rsidTr="006D31ED">
        <w:tc>
          <w:tcPr>
            <w:tcW w:w="850" w:type="dxa"/>
          </w:tcPr>
          <w:p w:rsidR="006D31ED" w:rsidRPr="006D31ED" w:rsidRDefault="006D31ED" w:rsidP="006D31ED">
            <w:pPr>
              <w:pStyle w:val="Body-noindent"/>
              <w:widowControl w:val="0"/>
              <w:jc w:val="both"/>
              <w:rPr>
                <w:rFonts w:ascii="Verdana" w:hAnsi="Verdana"/>
                <w:sz w:val="24"/>
                <w:szCs w:val="24"/>
              </w:rPr>
            </w:pPr>
            <w:r w:rsidRPr="006D31ED">
              <w:rPr>
                <w:rFonts w:ascii="Verdana" w:hAnsi="Verdana"/>
                <w:sz w:val="24"/>
                <w:szCs w:val="24"/>
              </w:rPr>
              <w:t>20</w:t>
            </w:r>
          </w:p>
        </w:tc>
        <w:tc>
          <w:tcPr>
            <w:tcW w:w="4395" w:type="dxa"/>
          </w:tcPr>
          <w:p w:rsidR="006D31ED" w:rsidRPr="006D31ED" w:rsidRDefault="006D31ED" w:rsidP="006D31ED">
            <w:pPr>
              <w:pStyle w:val="Body-noindent"/>
              <w:widowControl w:val="0"/>
              <w:jc w:val="both"/>
              <w:rPr>
                <w:rFonts w:ascii="Verdana" w:hAnsi="Verdana"/>
                <w:sz w:val="24"/>
                <w:szCs w:val="24"/>
              </w:rPr>
            </w:pPr>
          </w:p>
        </w:tc>
        <w:tc>
          <w:tcPr>
            <w:tcW w:w="1559" w:type="dxa"/>
          </w:tcPr>
          <w:p w:rsidR="006D31ED" w:rsidRPr="006D31ED" w:rsidRDefault="006D31ED" w:rsidP="006D31ED">
            <w:pPr>
              <w:pStyle w:val="Body-noindent"/>
              <w:widowControl w:val="0"/>
              <w:jc w:val="both"/>
              <w:rPr>
                <w:rFonts w:ascii="Verdana" w:hAnsi="Verdana"/>
                <w:sz w:val="24"/>
                <w:szCs w:val="24"/>
              </w:rPr>
            </w:pPr>
          </w:p>
        </w:tc>
        <w:tc>
          <w:tcPr>
            <w:tcW w:w="1985" w:type="dxa"/>
          </w:tcPr>
          <w:p w:rsidR="006D31ED" w:rsidRPr="006D31ED" w:rsidRDefault="006D31ED" w:rsidP="006D31ED">
            <w:pPr>
              <w:pStyle w:val="Body-noindent"/>
              <w:widowControl w:val="0"/>
              <w:jc w:val="both"/>
              <w:rPr>
                <w:rFonts w:ascii="Verdana" w:hAnsi="Verdana"/>
                <w:sz w:val="24"/>
                <w:szCs w:val="24"/>
              </w:rPr>
            </w:pPr>
          </w:p>
        </w:tc>
        <w:tc>
          <w:tcPr>
            <w:tcW w:w="2126" w:type="dxa"/>
          </w:tcPr>
          <w:p w:rsidR="006D31ED" w:rsidRPr="006D31ED" w:rsidRDefault="006D31ED" w:rsidP="006D31ED">
            <w:pPr>
              <w:pStyle w:val="Body-noindent"/>
              <w:widowControl w:val="0"/>
              <w:jc w:val="both"/>
              <w:rPr>
                <w:rFonts w:ascii="Verdana" w:hAnsi="Verdana"/>
                <w:sz w:val="24"/>
                <w:szCs w:val="24"/>
              </w:rPr>
            </w:pPr>
          </w:p>
        </w:tc>
      </w:tr>
    </w:tbl>
    <w:p w:rsidR="00AC6069" w:rsidRPr="00BD1C9B" w:rsidRDefault="00AC6069" w:rsidP="00BD1C9B">
      <w:pPr>
        <w:jc w:val="both"/>
        <w:rPr>
          <w:rFonts w:ascii="Verdana" w:hAnsi="Verdana"/>
        </w:rPr>
      </w:pPr>
    </w:p>
    <w:sectPr w:rsidR="00AC6069" w:rsidRPr="00BD1C9B" w:rsidSect="00BD1C9B">
      <w:type w:val="continuous"/>
      <w:pgSz w:w="11906" w:h="16838"/>
      <w:pgMar w:top="540" w:right="1106" w:bottom="42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765522"/>
    <w:multiLevelType w:val="hybridMultilevel"/>
    <w:tmpl w:val="82F0D0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B67526"/>
    <w:multiLevelType w:val="hybridMultilevel"/>
    <w:tmpl w:val="4F805370"/>
    <w:lvl w:ilvl="0" w:tplc="8EDAD0DE">
      <w:start w:val="3"/>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04E31EBD"/>
    <w:multiLevelType w:val="hybridMultilevel"/>
    <w:tmpl w:val="CA0A6840"/>
    <w:lvl w:ilvl="0" w:tplc="FFFFFFFF">
      <w:start w:val="1"/>
      <w:numFmt w:val="bullet"/>
      <w:lvlText w:val=""/>
      <w:legacy w:legacy="1" w:legacySpace="0" w:legacyIndent="283"/>
      <w:lvlJc w:val="left"/>
      <w:pPr>
        <w:ind w:left="991" w:hanging="283"/>
      </w:pPr>
      <w:rPr>
        <w:rFonts w:ascii="Symbol" w:hAnsi="Symbol" w:hint="default"/>
      </w:rPr>
    </w:lvl>
    <w:lvl w:ilvl="1" w:tplc="0C0A0003" w:tentative="1">
      <w:start w:val="1"/>
      <w:numFmt w:val="bullet"/>
      <w:lvlText w:val="o"/>
      <w:lvlJc w:val="left"/>
      <w:pPr>
        <w:tabs>
          <w:tab w:val="num" w:pos="730"/>
        </w:tabs>
        <w:ind w:left="730" w:hanging="360"/>
      </w:pPr>
      <w:rPr>
        <w:rFonts w:ascii="Courier New" w:hAnsi="Courier New" w:hint="default"/>
      </w:rPr>
    </w:lvl>
    <w:lvl w:ilvl="2" w:tplc="0C0A0005" w:tentative="1">
      <w:start w:val="1"/>
      <w:numFmt w:val="bullet"/>
      <w:lvlText w:val=""/>
      <w:lvlJc w:val="left"/>
      <w:pPr>
        <w:tabs>
          <w:tab w:val="num" w:pos="1450"/>
        </w:tabs>
        <w:ind w:left="1450" w:hanging="360"/>
      </w:pPr>
      <w:rPr>
        <w:rFonts w:ascii="Wingdings" w:hAnsi="Wingdings" w:hint="default"/>
      </w:rPr>
    </w:lvl>
    <w:lvl w:ilvl="3" w:tplc="0C0A0001" w:tentative="1">
      <w:start w:val="1"/>
      <w:numFmt w:val="bullet"/>
      <w:lvlText w:val=""/>
      <w:lvlJc w:val="left"/>
      <w:pPr>
        <w:tabs>
          <w:tab w:val="num" w:pos="2170"/>
        </w:tabs>
        <w:ind w:left="2170" w:hanging="360"/>
      </w:pPr>
      <w:rPr>
        <w:rFonts w:ascii="Symbol" w:hAnsi="Symbol" w:hint="default"/>
      </w:rPr>
    </w:lvl>
    <w:lvl w:ilvl="4" w:tplc="0C0A0003" w:tentative="1">
      <w:start w:val="1"/>
      <w:numFmt w:val="bullet"/>
      <w:lvlText w:val="o"/>
      <w:lvlJc w:val="left"/>
      <w:pPr>
        <w:tabs>
          <w:tab w:val="num" w:pos="2890"/>
        </w:tabs>
        <w:ind w:left="2890" w:hanging="360"/>
      </w:pPr>
      <w:rPr>
        <w:rFonts w:ascii="Courier New" w:hAnsi="Courier New" w:hint="default"/>
      </w:rPr>
    </w:lvl>
    <w:lvl w:ilvl="5" w:tplc="0C0A0005" w:tentative="1">
      <w:start w:val="1"/>
      <w:numFmt w:val="bullet"/>
      <w:lvlText w:val=""/>
      <w:lvlJc w:val="left"/>
      <w:pPr>
        <w:tabs>
          <w:tab w:val="num" w:pos="3610"/>
        </w:tabs>
        <w:ind w:left="3610" w:hanging="360"/>
      </w:pPr>
      <w:rPr>
        <w:rFonts w:ascii="Wingdings" w:hAnsi="Wingdings" w:hint="default"/>
      </w:rPr>
    </w:lvl>
    <w:lvl w:ilvl="6" w:tplc="0C0A0001" w:tentative="1">
      <w:start w:val="1"/>
      <w:numFmt w:val="bullet"/>
      <w:lvlText w:val=""/>
      <w:lvlJc w:val="left"/>
      <w:pPr>
        <w:tabs>
          <w:tab w:val="num" w:pos="4330"/>
        </w:tabs>
        <w:ind w:left="4330" w:hanging="360"/>
      </w:pPr>
      <w:rPr>
        <w:rFonts w:ascii="Symbol" w:hAnsi="Symbol" w:hint="default"/>
      </w:rPr>
    </w:lvl>
    <w:lvl w:ilvl="7" w:tplc="0C0A0003" w:tentative="1">
      <w:start w:val="1"/>
      <w:numFmt w:val="bullet"/>
      <w:lvlText w:val="o"/>
      <w:lvlJc w:val="left"/>
      <w:pPr>
        <w:tabs>
          <w:tab w:val="num" w:pos="5050"/>
        </w:tabs>
        <w:ind w:left="5050" w:hanging="360"/>
      </w:pPr>
      <w:rPr>
        <w:rFonts w:ascii="Courier New" w:hAnsi="Courier New" w:hint="default"/>
      </w:rPr>
    </w:lvl>
    <w:lvl w:ilvl="8" w:tplc="0C0A0005" w:tentative="1">
      <w:start w:val="1"/>
      <w:numFmt w:val="bullet"/>
      <w:lvlText w:val=""/>
      <w:lvlJc w:val="left"/>
      <w:pPr>
        <w:tabs>
          <w:tab w:val="num" w:pos="5770"/>
        </w:tabs>
        <w:ind w:left="5770" w:hanging="360"/>
      </w:pPr>
      <w:rPr>
        <w:rFonts w:ascii="Wingdings" w:hAnsi="Wingdings" w:hint="default"/>
      </w:rPr>
    </w:lvl>
  </w:abstractNum>
  <w:abstractNum w:abstractNumId="4">
    <w:nsid w:val="10DB41AE"/>
    <w:multiLevelType w:val="hybridMultilevel"/>
    <w:tmpl w:val="D2209CAA"/>
    <w:lvl w:ilvl="0" w:tplc="2D2E8A3C">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0"/>
        </w:tabs>
        <w:ind w:left="0" w:hanging="360"/>
      </w:pPr>
      <w:rPr>
        <w:rFonts w:ascii="Symbol" w:hAnsi="Symbol" w:hint="default"/>
      </w:rPr>
    </w:lvl>
    <w:lvl w:ilvl="4" w:tplc="0C0A0003" w:tentative="1">
      <w:start w:val="1"/>
      <w:numFmt w:val="bullet"/>
      <w:lvlText w:val="o"/>
      <w:lvlJc w:val="left"/>
      <w:pPr>
        <w:tabs>
          <w:tab w:val="num" w:pos="720"/>
        </w:tabs>
        <w:ind w:left="720" w:hanging="360"/>
      </w:pPr>
      <w:rPr>
        <w:rFonts w:ascii="Courier New" w:hAnsi="Courier New" w:hint="default"/>
      </w:rPr>
    </w:lvl>
    <w:lvl w:ilvl="5" w:tplc="0C0A0005" w:tentative="1">
      <w:start w:val="1"/>
      <w:numFmt w:val="bullet"/>
      <w:lvlText w:val=""/>
      <w:lvlJc w:val="left"/>
      <w:pPr>
        <w:tabs>
          <w:tab w:val="num" w:pos="1440"/>
        </w:tabs>
        <w:ind w:left="1440" w:hanging="360"/>
      </w:pPr>
      <w:rPr>
        <w:rFonts w:ascii="Wingdings" w:hAnsi="Wingdings" w:hint="default"/>
      </w:rPr>
    </w:lvl>
    <w:lvl w:ilvl="6" w:tplc="0C0A0001" w:tentative="1">
      <w:start w:val="1"/>
      <w:numFmt w:val="bullet"/>
      <w:lvlText w:val=""/>
      <w:lvlJc w:val="left"/>
      <w:pPr>
        <w:tabs>
          <w:tab w:val="num" w:pos="2160"/>
        </w:tabs>
        <w:ind w:left="2160" w:hanging="360"/>
      </w:pPr>
      <w:rPr>
        <w:rFonts w:ascii="Symbol" w:hAnsi="Symbol" w:hint="default"/>
      </w:rPr>
    </w:lvl>
    <w:lvl w:ilvl="7" w:tplc="0C0A0003" w:tentative="1">
      <w:start w:val="1"/>
      <w:numFmt w:val="bullet"/>
      <w:lvlText w:val="o"/>
      <w:lvlJc w:val="left"/>
      <w:pPr>
        <w:tabs>
          <w:tab w:val="num" w:pos="2880"/>
        </w:tabs>
        <w:ind w:left="2880" w:hanging="360"/>
      </w:pPr>
      <w:rPr>
        <w:rFonts w:ascii="Courier New" w:hAnsi="Courier New" w:hint="default"/>
      </w:rPr>
    </w:lvl>
    <w:lvl w:ilvl="8" w:tplc="0C0A0005" w:tentative="1">
      <w:start w:val="1"/>
      <w:numFmt w:val="bullet"/>
      <w:lvlText w:val=""/>
      <w:lvlJc w:val="left"/>
      <w:pPr>
        <w:tabs>
          <w:tab w:val="num" w:pos="3600"/>
        </w:tabs>
        <w:ind w:left="3600" w:hanging="360"/>
      </w:pPr>
      <w:rPr>
        <w:rFonts w:ascii="Wingdings" w:hAnsi="Wingdings" w:hint="default"/>
      </w:rPr>
    </w:lvl>
  </w:abstractNum>
  <w:abstractNum w:abstractNumId="5">
    <w:nsid w:val="11B21AEB"/>
    <w:multiLevelType w:val="multilevel"/>
    <w:tmpl w:val="B0A2D5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40505A"/>
    <w:multiLevelType w:val="hybridMultilevel"/>
    <w:tmpl w:val="B6A219D4"/>
    <w:lvl w:ilvl="0" w:tplc="39D06436">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22"/>
        </w:tabs>
        <w:ind w:left="22" w:hanging="360"/>
      </w:pPr>
    </w:lvl>
    <w:lvl w:ilvl="2" w:tplc="0C0A001B" w:tentative="1">
      <w:start w:val="1"/>
      <w:numFmt w:val="lowerRoman"/>
      <w:lvlText w:val="%3."/>
      <w:lvlJc w:val="right"/>
      <w:pPr>
        <w:tabs>
          <w:tab w:val="num" w:pos="742"/>
        </w:tabs>
        <w:ind w:left="742" w:hanging="180"/>
      </w:pPr>
    </w:lvl>
    <w:lvl w:ilvl="3" w:tplc="0C0A000F" w:tentative="1">
      <w:start w:val="1"/>
      <w:numFmt w:val="decimal"/>
      <w:lvlText w:val="%4."/>
      <w:lvlJc w:val="left"/>
      <w:pPr>
        <w:tabs>
          <w:tab w:val="num" w:pos="1462"/>
        </w:tabs>
        <w:ind w:left="1462" w:hanging="360"/>
      </w:pPr>
    </w:lvl>
    <w:lvl w:ilvl="4" w:tplc="0C0A0019" w:tentative="1">
      <w:start w:val="1"/>
      <w:numFmt w:val="lowerLetter"/>
      <w:lvlText w:val="%5."/>
      <w:lvlJc w:val="left"/>
      <w:pPr>
        <w:tabs>
          <w:tab w:val="num" w:pos="2182"/>
        </w:tabs>
        <w:ind w:left="2182" w:hanging="360"/>
      </w:pPr>
    </w:lvl>
    <w:lvl w:ilvl="5" w:tplc="0C0A001B" w:tentative="1">
      <w:start w:val="1"/>
      <w:numFmt w:val="lowerRoman"/>
      <w:lvlText w:val="%6."/>
      <w:lvlJc w:val="right"/>
      <w:pPr>
        <w:tabs>
          <w:tab w:val="num" w:pos="2902"/>
        </w:tabs>
        <w:ind w:left="2902" w:hanging="180"/>
      </w:pPr>
    </w:lvl>
    <w:lvl w:ilvl="6" w:tplc="0C0A000F" w:tentative="1">
      <w:start w:val="1"/>
      <w:numFmt w:val="decimal"/>
      <w:lvlText w:val="%7."/>
      <w:lvlJc w:val="left"/>
      <w:pPr>
        <w:tabs>
          <w:tab w:val="num" w:pos="3622"/>
        </w:tabs>
        <w:ind w:left="3622" w:hanging="360"/>
      </w:pPr>
    </w:lvl>
    <w:lvl w:ilvl="7" w:tplc="0C0A0019" w:tentative="1">
      <w:start w:val="1"/>
      <w:numFmt w:val="lowerLetter"/>
      <w:lvlText w:val="%8."/>
      <w:lvlJc w:val="left"/>
      <w:pPr>
        <w:tabs>
          <w:tab w:val="num" w:pos="4342"/>
        </w:tabs>
        <w:ind w:left="4342" w:hanging="360"/>
      </w:pPr>
    </w:lvl>
    <w:lvl w:ilvl="8" w:tplc="0C0A001B" w:tentative="1">
      <w:start w:val="1"/>
      <w:numFmt w:val="lowerRoman"/>
      <w:lvlText w:val="%9."/>
      <w:lvlJc w:val="right"/>
      <w:pPr>
        <w:tabs>
          <w:tab w:val="num" w:pos="5062"/>
        </w:tabs>
        <w:ind w:left="5062" w:hanging="180"/>
      </w:pPr>
    </w:lvl>
  </w:abstractNum>
  <w:abstractNum w:abstractNumId="7">
    <w:nsid w:val="2AE41B14"/>
    <w:multiLevelType w:val="hybridMultilevel"/>
    <w:tmpl w:val="75A00F5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2BD8382E"/>
    <w:multiLevelType w:val="hybridMultilevel"/>
    <w:tmpl w:val="0986B7C2"/>
    <w:lvl w:ilvl="0" w:tplc="140A0001">
      <w:start w:val="1"/>
      <w:numFmt w:val="bullet"/>
      <w:lvlText w:val=""/>
      <w:lvlJc w:val="left"/>
      <w:pPr>
        <w:tabs>
          <w:tab w:val="num" w:pos="720"/>
        </w:tabs>
        <w:ind w:left="720" w:hanging="360"/>
      </w:pPr>
      <w:rPr>
        <w:rFonts w:ascii="Symbol" w:hAnsi="Symbol" w:hint="default"/>
      </w:rPr>
    </w:lvl>
    <w:lvl w:ilvl="1" w:tplc="140A0003" w:tentative="1">
      <w:start w:val="1"/>
      <w:numFmt w:val="bullet"/>
      <w:lvlText w:val="o"/>
      <w:lvlJc w:val="left"/>
      <w:pPr>
        <w:tabs>
          <w:tab w:val="num" w:pos="1440"/>
        </w:tabs>
        <w:ind w:left="1440" w:hanging="360"/>
      </w:pPr>
      <w:rPr>
        <w:rFonts w:ascii="Courier New" w:hAnsi="Courier New" w:cs="Courier New" w:hint="default"/>
      </w:rPr>
    </w:lvl>
    <w:lvl w:ilvl="2" w:tplc="140A0005" w:tentative="1">
      <w:start w:val="1"/>
      <w:numFmt w:val="bullet"/>
      <w:lvlText w:val=""/>
      <w:lvlJc w:val="left"/>
      <w:pPr>
        <w:tabs>
          <w:tab w:val="num" w:pos="2160"/>
        </w:tabs>
        <w:ind w:left="2160" w:hanging="360"/>
      </w:pPr>
      <w:rPr>
        <w:rFonts w:ascii="Wingdings" w:hAnsi="Wingdings" w:hint="default"/>
      </w:rPr>
    </w:lvl>
    <w:lvl w:ilvl="3" w:tplc="140A0001" w:tentative="1">
      <w:start w:val="1"/>
      <w:numFmt w:val="bullet"/>
      <w:lvlText w:val=""/>
      <w:lvlJc w:val="left"/>
      <w:pPr>
        <w:tabs>
          <w:tab w:val="num" w:pos="2880"/>
        </w:tabs>
        <w:ind w:left="2880" w:hanging="360"/>
      </w:pPr>
      <w:rPr>
        <w:rFonts w:ascii="Symbol" w:hAnsi="Symbol" w:hint="default"/>
      </w:rPr>
    </w:lvl>
    <w:lvl w:ilvl="4" w:tplc="140A0003" w:tentative="1">
      <w:start w:val="1"/>
      <w:numFmt w:val="bullet"/>
      <w:lvlText w:val="o"/>
      <w:lvlJc w:val="left"/>
      <w:pPr>
        <w:tabs>
          <w:tab w:val="num" w:pos="3600"/>
        </w:tabs>
        <w:ind w:left="3600" w:hanging="360"/>
      </w:pPr>
      <w:rPr>
        <w:rFonts w:ascii="Courier New" w:hAnsi="Courier New" w:cs="Courier New" w:hint="default"/>
      </w:rPr>
    </w:lvl>
    <w:lvl w:ilvl="5" w:tplc="140A0005" w:tentative="1">
      <w:start w:val="1"/>
      <w:numFmt w:val="bullet"/>
      <w:lvlText w:val=""/>
      <w:lvlJc w:val="left"/>
      <w:pPr>
        <w:tabs>
          <w:tab w:val="num" w:pos="4320"/>
        </w:tabs>
        <w:ind w:left="4320" w:hanging="360"/>
      </w:pPr>
      <w:rPr>
        <w:rFonts w:ascii="Wingdings" w:hAnsi="Wingdings" w:hint="default"/>
      </w:rPr>
    </w:lvl>
    <w:lvl w:ilvl="6" w:tplc="140A0001" w:tentative="1">
      <w:start w:val="1"/>
      <w:numFmt w:val="bullet"/>
      <w:lvlText w:val=""/>
      <w:lvlJc w:val="left"/>
      <w:pPr>
        <w:tabs>
          <w:tab w:val="num" w:pos="5040"/>
        </w:tabs>
        <w:ind w:left="5040" w:hanging="360"/>
      </w:pPr>
      <w:rPr>
        <w:rFonts w:ascii="Symbol" w:hAnsi="Symbol" w:hint="default"/>
      </w:rPr>
    </w:lvl>
    <w:lvl w:ilvl="7" w:tplc="140A0003" w:tentative="1">
      <w:start w:val="1"/>
      <w:numFmt w:val="bullet"/>
      <w:lvlText w:val="o"/>
      <w:lvlJc w:val="left"/>
      <w:pPr>
        <w:tabs>
          <w:tab w:val="num" w:pos="5760"/>
        </w:tabs>
        <w:ind w:left="5760" w:hanging="360"/>
      </w:pPr>
      <w:rPr>
        <w:rFonts w:ascii="Courier New" w:hAnsi="Courier New" w:cs="Courier New" w:hint="default"/>
      </w:rPr>
    </w:lvl>
    <w:lvl w:ilvl="8" w:tplc="140A0005" w:tentative="1">
      <w:start w:val="1"/>
      <w:numFmt w:val="bullet"/>
      <w:lvlText w:val=""/>
      <w:lvlJc w:val="left"/>
      <w:pPr>
        <w:tabs>
          <w:tab w:val="num" w:pos="6480"/>
        </w:tabs>
        <w:ind w:left="6480" w:hanging="360"/>
      </w:pPr>
      <w:rPr>
        <w:rFonts w:ascii="Wingdings" w:hAnsi="Wingdings" w:hint="default"/>
      </w:rPr>
    </w:lvl>
  </w:abstractNum>
  <w:abstractNum w:abstractNumId="9">
    <w:nsid w:val="2D485C50"/>
    <w:multiLevelType w:val="hybridMultilevel"/>
    <w:tmpl w:val="4B3E16B4"/>
    <w:lvl w:ilvl="0" w:tplc="149ABA9A">
      <w:start w:val="2"/>
      <w:numFmt w:val="decimal"/>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0">
    <w:nsid w:val="30392B5C"/>
    <w:multiLevelType w:val="hybridMultilevel"/>
    <w:tmpl w:val="55AAEDE6"/>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1">
    <w:nsid w:val="36663736"/>
    <w:multiLevelType w:val="hybridMultilevel"/>
    <w:tmpl w:val="9D7C280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3A423ED2"/>
    <w:multiLevelType w:val="hybridMultilevel"/>
    <w:tmpl w:val="A100EF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02D3174"/>
    <w:multiLevelType w:val="hybridMultilevel"/>
    <w:tmpl w:val="C936957A"/>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nsid w:val="423777B6"/>
    <w:multiLevelType w:val="hybridMultilevel"/>
    <w:tmpl w:val="946C8A4A"/>
    <w:lvl w:ilvl="0" w:tplc="D23CF4FA">
      <w:start w:val="6"/>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42B96D5F"/>
    <w:multiLevelType w:val="hybridMultilevel"/>
    <w:tmpl w:val="6A26AB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64E53C0"/>
    <w:multiLevelType w:val="hybridMultilevel"/>
    <w:tmpl w:val="62E20D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3897B9A"/>
    <w:multiLevelType w:val="hybridMultilevel"/>
    <w:tmpl w:val="A3F431B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nsid w:val="5F701968"/>
    <w:multiLevelType w:val="hybridMultilevel"/>
    <w:tmpl w:val="DBAE45D4"/>
    <w:lvl w:ilvl="0" w:tplc="FFFFFFFF">
      <w:start w:val="1"/>
      <w:numFmt w:val="bullet"/>
      <w:lvlText w:val=""/>
      <w:legacy w:legacy="1" w:legacySpace="0" w:legacyIndent="283"/>
      <w:lvlJc w:val="left"/>
      <w:pPr>
        <w:ind w:left="991" w:hanging="283"/>
      </w:pPr>
      <w:rPr>
        <w:rFonts w:ascii="Symbol" w:hAnsi="Symbol" w:hint="default"/>
      </w:rPr>
    </w:lvl>
    <w:lvl w:ilvl="1" w:tplc="0C0A0003">
      <w:start w:val="1"/>
      <w:numFmt w:val="bullet"/>
      <w:lvlText w:val="o"/>
      <w:lvlJc w:val="left"/>
      <w:pPr>
        <w:tabs>
          <w:tab w:val="num" w:pos="730"/>
        </w:tabs>
        <w:ind w:left="730" w:hanging="360"/>
      </w:pPr>
      <w:rPr>
        <w:rFonts w:ascii="Courier New" w:hAnsi="Courier New" w:hint="default"/>
      </w:rPr>
    </w:lvl>
    <w:lvl w:ilvl="2" w:tplc="0C0A0005">
      <w:start w:val="1"/>
      <w:numFmt w:val="bullet"/>
      <w:lvlText w:val=""/>
      <w:lvlJc w:val="left"/>
      <w:pPr>
        <w:tabs>
          <w:tab w:val="num" w:pos="1450"/>
        </w:tabs>
        <w:ind w:left="1450" w:hanging="360"/>
      </w:pPr>
      <w:rPr>
        <w:rFonts w:ascii="Wingdings" w:hAnsi="Wingdings" w:hint="default"/>
      </w:rPr>
    </w:lvl>
    <w:lvl w:ilvl="3" w:tplc="0C0A0001">
      <w:start w:val="1"/>
      <w:numFmt w:val="bullet"/>
      <w:lvlText w:val=""/>
      <w:lvlJc w:val="left"/>
      <w:pPr>
        <w:tabs>
          <w:tab w:val="num" w:pos="2170"/>
        </w:tabs>
        <w:ind w:left="2170" w:hanging="360"/>
      </w:pPr>
      <w:rPr>
        <w:rFonts w:ascii="Symbol" w:hAnsi="Symbol" w:hint="default"/>
      </w:rPr>
    </w:lvl>
    <w:lvl w:ilvl="4" w:tplc="0C0A0003" w:tentative="1">
      <w:start w:val="1"/>
      <w:numFmt w:val="bullet"/>
      <w:lvlText w:val="o"/>
      <w:lvlJc w:val="left"/>
      <w:pPr>
        <w:tabs>
          <w:tab w:val="num" w:pos="2890"/>
        </w:tabs>
        <w:ind w:left="2890" w:hanging="360"/>
      </w:pPr>
      <w:rPr>
        <w:rFonts w:ascii="Courier New" w:hAnsi="Courier New" w:hint="default"/>
      </w:rPr>
    </w:lvl>
    <w:lvl w:ilvl="5" w:tplc="0C0A0005" w:tentative="1">
      <w:start w:val="1"/>
      <w:numFmt w:val="bullet"/>
      <w:lvlText w:val=""/>
      <w:lvlJc w:val="left"/>
      <w:pPr>
        <w:tabs>
          <w:tab w:val="num" w:pos="3610"/>
        </w:tabs>
        <w:ind w:left="3610" w:hanging="360"/>
      </w:pPr>
      <w:rPr>
        <w:rFonts w:ascii="Wingdings" w:hAnsi="Wingdings" w:hint="default"/>
      </w:rPr>
    </w:lvl>
    <w:lvl w:ilvl="6" w:tplc="0C0A0001" w:tentative="1">
      <w:start w:val="1"/>
      <w:numFmt w:val="bullet"/>
      <w:lvlText w:val=""/>
      <w:lvlJc w:val="left"/>
      <w:pPr>
        <w:tabs>
          <w:tab w:val="num" w:pos="4330"/>
        </w:tabs>
        <w:ind w:left="4330" w:hanging="360"/>
      </w:pPr>
      <w:rPr>
        <w:rFonts w:ascii="Symbol" w:hAnsi="Symbol" w:hint="default"/>
      </w:rPr>
    </w:lvl>
    <w:lvl w:ilvl="7" w:tplc="0C0A0003" w:tentative="1">
      <w:start w:val="1"/>
      <w:numFmt w:val="bullet"/>
      <w:lvlText w:val="o"/>
      <w:lvlJc w:val="left"/>
      <w:pPr>
        <w:tabs>
          <w:tab w:val="num" w:pos="5050"/>
        </w:tabs>
        <w:ind w:left="5050" w:hanging="360"/>
      </w:pPr>
      <w:rPr>
        <w:rFonts w:ascii="Courier New" w:hAnsi="Courier New" w:hint="default"/>
      </w:rPr>
    </w:lvl>
    <w:lvl w:ilvl="8" w:tplc="0C0A0005" w:tentative="1">
      <w:start w:val="1"/>
      <w:numFmt w:val="bullet"/>
      <w:lvlText w:val=""/>
      <w:lvlJc w:val="left"/>
      <w:pPr>
        <w:tabs>
          <w:tab w:val="num" w:pos="5770"/>
        </w:tabs>
        <w:ind w:left="5770" w:hanging="360"/>
      </w:pPr>
      <w:rPr>
        <w:rFonts w:ascii="Wingdings" w:hAnsi="Wingdings" w:hint="default"/>
      </w:rPr>
    </w:lvl>
  </w:abstractNum>
  <w:abstractNum w:abstractNumId="19">
    <w:nsid w:val="607F2F37"/>
    <w:multiLevelType w:val="multilevel"/>
    <w:tmpl w:val="39304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041626"/>
    <w:multiLevelType w:val="hybridMultilevel"/>
    <w:tmpl w:val="D92E5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48A5F22"/>
    <w:multiLevelType w:val="hybridMultilevel"/>
    <w:tmpl w:val="CB40E35C"/>
    <w:lvl w:ilvl="0" w:tplc="2D2E8A3C">
      <w:start w:val="1"/>
      <w:numFmt w:val="bullet"/>
      <w:lvlText w:val=""/>
      <w:lvlJc w:val="left"/>
      <w:pPr>
        <w:tabs>
          <w:tab w:val="num" w:pos="1068"/>
        </w:tabs>
        <w:ind w:left="1068"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0"/>
        </w:tabs>
        <w:ind w:left="0" w:hanging="360"/>
      </w:pPr>
      <w:rPr>
        <w:rFonts w:ascii="Symbol" w:hAnsi="Symbol" w:hint="default"/>
      </w:rPr>
    </w:lvl>
    <w:lvl w:ilvl="4" w:tplc="0C0A0003" w:tentative="1">
      <w:start w:val="1"/>
      <w:numFmt w:val="bullet"/>
      <w:lvlText w:val="o"/>
      <w:lvlJc w:val="left"/>
      <w:pPr>
        <w:tabs>
          <w:tab w:val="num" w:pos="720"/>
        </w:tabs>
        <w:ind w:left="720" w:hanging="360"/>
      </w:pPr>
      <w:rPr>
        <w:rFonts w:ascii="Courier New" w:hAnsi="Courier New" w:hint="default"/>
      </w:rPr>
    </w:lvl>
    <w:lvl w:ilvl="5" w:tplc="0C0A0005" w:tentative="1">
      <w:start w:val="1"/>
      <w:numFmt w:val="bullet"/>
      <w:lvlText w:val=""/>
      <w:lvlJc w:val="left"/>
      <w:pPr>
        <w:tabs>
          <w:tab w:val="num" w:pos="1440"/>
        </w:tabs>
        <w:ind w:left="1440" w:hanging="360"/>
      </w:pPr>
      <w:rPr>
        <w:rFonts w:ascii="Wingdings" w:hAnsi="Wingdings" w:hint="default"/>
      </w:rPr>
    </w:lvl>
    <w:lvl w:ilvl="6" w:tplc="0C0A0001" w:tentative="1">
      <w:start w:val="1"/>
      <w:numFmt w:val="bullet"/>
      <w:lvlText w:val=""/>
      <w:lvlJc w:val="left"/>
      <w:pPr>
        <w:tabs>
          <w:tab w:val="num" w:pos="2160"/>
        </w:tabs>
        <w:ind w:left="2160" w:hanging="360"/>
      </w:pPr>
      <w:rPr>
        <w:rFonts w:ascii="Symbol" w:hAnsi="Symbol" w:hint="default"/>
      </w:rPr>
    </w:lvl>
    <w:lvl w:ilvl="7" w:tplc="0C0A0003" w:tentative="1">
      <w:start w:val="1"/>
      <w:numFmt w:val="bullet"/>
      <w:lvlText w:val="o"/>
      <w:lvlJc w:val="left"/>
      <w:pPr>
        <w:tabs>
          <w:tab w:val="num" w:pos="2880"/>
        </w:tabs>
        <w:ind w:left="2880" w:hanging="360"/>
      </w:pPr>
      <w:rPr>
        <w:rFonts w:ascii="Courier New" w:hAnsi="Courier New" w:hint="default"/>
      </w:rPr>
    </w:lvl>
    <w:lvl w:ilvl="8" w:tplc="0C0A0005" w:tentative="1">
      <w:start w:val="1"/>
      <w:numFmt w:val="bullet"/>
      <w:lvlText w:val=""/>
      <w:lvlJc w:val="left"/>
      <w:pPr>
        <w:tabs>
          <w:tab w:val="num" w:pos="3600"/>
        </w:tabs>
        <w:ind w:left="3600" w:hanging="360"/>
      </w:pPr>
      <w:rPr>
        <w:rFonts w:ascii="Wingdings" w:hAnsi="Wingdings" w:hint="default"/>
      </w:rPr>
    </w:lvl>
  </w:abstractNum>
  <w:abstractNum w:abstractNumId="22">
    <w:nsid w:val="676555D6"/>
    <w:multiLevelType w:val="hybridMultilevel"/>
    <w:tmpl w:val="50ECD58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693307BF"/>
    <w:multiLevelType w:val="hybridMultilevel"/>
    <w:tmpl w:val="CDBADB6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nsid w:val="72E33852"/>
    <w:multiLevelType w:val="hybridMultilevel"/>
    <w:tmpl w:val="9DBE1BE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74C87A55"/>
    <w:multiLevelType w:val="hybridMultilevel"/>
    <w:tmpl w:val="D80286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781D4687"/>
    <w:multiLevelType w:val="hybridMultilevel"/>
    <w:tmpl w:val="2B6E871E"/>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7DB314BF"/>
    <w:multiLevelType w:val="hybridMultilevel"/>
    <w:tmpl w:val="3AB216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FB811DD"/>
    <w:multiLevelType w:val="hybridMultilevel"/>
    <w:tmpl w:val="EDD487AE"/>
    <w:lvl w:ilvl="0" w:tplc="94A858F4">
      <w:start w:val="1"/>
      <w:numFmt w:val="decimal"/>
      <w:lvlText w:val="%1-"/>
      <w:lvlJc w:val="left"/>
      <w:pPr>
        <w:tabs>
          <w:tab w:val="num" w:pos="555"/>
        </w:tabs>
        <w:ind w:left="555" w:hanging="375"/>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num w:numId="1">
    <w:abstractNumId w:val="2"/>
  </w:num>
  <w:num w:numId="2">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3">
    <w:abstractNumId w:val="10"/>
  </w:num>
  <w:num w:numId="4">
    <w:abstractNumId w:val="6"/>
  </w:num>
  <w:num w:numId="5">
    <w:abstractNumId w:val="3"/>
  </w:num>
  <w:num w:numId="6">
    <w:abstractNumId w:val="18"/>
  </w:num>
  <w:num w:numId="7">
    <w:abstractNumId w:val="22"/>
  </w:num>
  <w:num w:numId="8">
    <w:abstractNumId w:val="27"/>
  </w:num>
  <w:num w:numId="9">
    <w:abstractNumId w:val="4"/>
  </w:num>
  <w:num w:numId="10">
    <w:abstractNumId w:val="21"/>
  </w:num>
  <w:num w:numId="11">
    <w:abstractNumId w:val="8"/>
  </w:num>
  <w:num w:numId="12">
    <w:abstractNumId w:val="28"/>
  </w:num>
  <w:num w:numId="13">
    <w:abstractNumId w:val="9"/>
  </w:num>
  <w:num w:numId="14">
    <w:abstractNumId w:val="14"/>
  </w:num>
  <w:num w:numId="15">
    <w:abstractNumId w:val="12"/>
  </w:num>
  <w:num w:numId="16">
    <w:abstractNumId w:val="26"/>
  </w:num>
  <w:num w:numId="17">
    <w:abstractNumId w:val="5"/>
  </w:num>
  <w:num w:numId="18">
    <w:abstractNumId w:val="11"/>
  </w:num>
  <w:num w:numId="19">
    <w:abstractNumId w:val="24"/>
  </w:num>
  <w:num w:numId="20">
    <w:abstractNumId w:val="15"/>
  </w:num>
  <w:num w:numId="21">
    <w:abstractNumId w:val="16"/>
  </w:num>
  <w:num w:numId="22">
    <w:abstractNumId w:val="20"/>
  </w:num>
  <w:num w:numId="23">
    <w:abstractNumId w:val="1"/>
  </w:num>
  <w:num w:numId="24">
    <w:abstractNumId w:val="25"/>
  </w:num>
  <w:num w:numId="25">
    <w:abstractNumId w:val="23"/>
  </w:num>
  <w:num w:numId="26">
    <w:abstractNumId w:val="17"/>
  </w:num>
  <w:num w:numId="27">
    <w:abstractNumId w:val="7"/>
  </w:num>
  <w:num w:numId="28">
    <w:abstractNumId w:val="19"/>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s-ES_tradnl" w:vendorID="9" w:dllVersion="512" w:checkStyle="1"/>
  <w:activeWritingStyle w:appName="MSWord" w:lang="pt-BR" w:vendorID="1" w:dllVersion="513" w:checkStyle="1"/>
  <w:proofState w:spelling="clean" w:grammar="clean"/>
  <w:stylePaneFormatFilter w:val="3F01"/>
  <w:defaultTabStop w:val="708"/>
  <w:hyphenationZone w:val="425"/>
  <w:noPunctuationKerning/>
  <w:characterSpacingControl w:val="doNotCompress"/>
  <w:compat/>
  <w:rsids>
    <w:rsidRoot w:val="00D66861"/>
    <w:rsid w:val="00007890"/>
    <w:rsid w:val="00096673"/>
    <w:rsid w:val="000A2BE4"/>
    <w:rsid w:val="000B5F32"/>
    <w:rsid w:val="000C0598"/>
    <w:rsid w:val="001057A2"/>
    <w:rsid w:val="0011580A"/>
    <w:rsid w:val="00120397"/>
    <w:rsid w:val="0015142B"/>
    <w:rsid w:val="001C3A32"/>
    <w:rsid w:val="001D3BC2"/>
    <w:rsid w:val="00210F6C"/>
    <w:rsid w:val="00220750"/>
    <w:rsid w:val="00253381"/>
    <w:rsid w:val="00282E74"/>
    <w:rsid w:val="002A6F1E"/>
    <w:rsid w:val="002C7E80"/>
    <w:rsid w:val="002D2A44"/>
    <w:rsid w:val="002E1955"/>
    <w:rsid w:val="00304BC0"/>
    <w:rsid w:val="00304CD9"/>
    <w:rsid w:val="00330CA7"/>
    <w:rsid w:val="0033600D"/>
    <w:rsid w:val="003502F3"/>
    <w:rsid w:val="0036557A"/>
    <w:rsid w:val="00370121"/>
    <w:rsid w:val="00400B26"/>
    <w:rsid w:val="00444E00"/>
    <w:rsid w:val="00463574"/>
    <w:rsid w:val="004743E3"/>
    <w:rsid w:val="00474890"/>
    <w:rsid w:val="004803CE"/>
    <w:rsid w:val="004C16AC"/>
    <w:rsid w:val="004C70B0"/>
    <w:rsid w:val="004E2575"/>
    <w:rsid w:val="005071F5"/>
    <w:rsid w:val="005248B4"/>
    <w:rsid w:val="00525AEA"/>
    <w:rsid w:val="005325EB"/>
    <w:rsid w:val="005600E0"/>
    <w:rsid w:val="005A5972"/>
    <w:rsid w:val="005D16E7"/>
    <w:rsid w:val="00606AD4"/>
    <w:rsid w:val="006449F4"/>
    <w:rsid w:val="00653B1E"/>
    <w:rsid w:val="006964CC"/>
    <w:rsid w:val="006B3913"/>
    <w:rsid w:val="006D31ED"/>
    <w:rsid w:val="006E058A"/>
    <w:rsid w:val="00706674"/>
    <w:rsid w:val="00750599"/>
    <w:rsid w:val="007566AC"/>
    <w:rsid w:val="007870B0"/>
    <w:rsid w:val="007B2CE9"/>
    <w:rsid w:val="007B42D1"/>
    <w:rsid w:val="007E4097"/>
    <w:rsid w:val="007E6E07"/>
    <w:rsid w:val="007F4F0F"/>
    <w:rsid w:val="00812128"/>
    <w:rsid w:val="00814618"/>
    <w:rsid w:val="008177BF"/>
    <w:rsid w:val="008364AE"/>
    <w:rsid w:val="00896A44"/>
    <w:rsid w:val="008E6C98"/>
    <w:rsid w:val="008F485F"/>
    <w:rsid w:val="009021B7"/>
    <w:rsid w:val="00903CDA"/>
    <w:rsid w:val="00906E79"/>
    <w:rsid w:val="00917873"/>
    <w:rsid w:val="00972C9A"/>
    <w:rsid w:val="00A53630"/>
    <w:rsid w:val="00A72CFA"/>
    <w:rsid w:val="00AB148E"/>
    <w:rsid w:val="00AB3EE9"/>
    <w:rsid w:val="00AB45EC"/>
    <w:rsid w:val="00AC6069"/>
    <w:rsid w:val="00AC7BE4"/>
    <w:rsid w:val="00AD7E1C"/>
    <w:rsid w:val="00B3633A"/>
    <w:rsid w:val="00B8639C"/>
    <w:rsid w:val="00BC1414"/>
    <w:rsid w:val="00BD1C9B"/>
    <w:rsid w:val="00BE0417"/>
    <w:rsid w:val="00C04369"/>
    <w:rsid w:val="00C40A6A"/>
    <w:rsid w:val="00C9568D"/>
    <w:rsid w:val="00CC1381"/>
    <w:rsid w:val="00CE2729"/>
    <w:rsid w:val="00D037BD"/>
    <w:rsid w:val="00D21E71"/>
    <w:rsid w:val="00D66861"/>
    <w:rsid w:val="00D74119"/>
    <w:rsid w:val="00D77915"/>
    <w:rsid w:val="00D87914"/>
    <w:rsid w:val="00DA69D9"/>
    <w:rsid w:val="00DB052C"/>
    <w:rsid w:val="00DB51C4"/>
    <w:rsid w:val="00DD62F4"/>
    <w:rsid w:val="00DE2FDD"/>
    <w:rsid w:val="00DF0923"/>
    <w:rsid w:val="00E066BB"/>
    <w:rsid w:val="00E10107"/>
    <w:rsid w:val="00E67D56"/>
    <w:rsid w:val="00EC1845"/>
    <w:rsid w:val="00F80C15"/>
    <w:rsid w:val="00F95657"/>
    <w:rsid w:val="00FA7635"/>
    <w:rsid w:val="00FD1B95"/>
    <w:rsid w:val="00FD6164"/>
    <w:rsid w:val="00FE50DC"/>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R" w:eastAsia="es-C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7BD"/>
    <w:rPr>
      <w:sz w:val="24"/>
      <w:szCs w:val="24"/>
      <w:lang w:val="es-ES_tradnl" w:eastAsia="es-ES"/>
    </w:rPr>
  </w:style>
  <w:style w:type="paragraph" w:styleId="Ttulo1">
    <w:name w:val="heading 1"/>
    <w:basedOn w:val="Normal"/>
    <w:next w:val="Normal"/>
    <w:qFormat/>
    <w:rsid w:val="00DB51C4"/>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B51C4"/>
    <w:pPr>
      <w:keepNext/>
      <w:tabs>
        <w:tab w:val="left" w:pos="-720"/>
      </w:tabs>
      <w:suppressAutoHyphens/>
      <w:jc w:val="center"/>
      <w:outlineLvl w:val="1"/>
    </w:pPr>
    <w:rPr>
      <w:b/>
      <w:spacing w:val="-3"/>
      <w:sz w:val="18"/>
    </w:rPr>
  </w:style>
  <w:style w:type="paragraph" w:styleId="Ttulo3">
    <w:name w:val="heading 3"/>
    <w:basedOn w:val="Normal"/>
    <w:next w:val="Normal"/>
    <w:qFormat/>
    <w:rsid w:val="00DB51C4"/>
    <w:pPr>
      <w:keepNext/>
      <w:spacing w:before="240" w:after="60"/>
      <w:outlineLvl w:val="2"/>
    </w:pPr>
    <w:rPr>
      <w:rFonts w:ascii="Arial" w:hAnsi="Arial" w:cs="Arial"/>
      <w:b/>
      <w:bCs/>
      <w:sz w:val="26"/>
      <w:szCs w:val="26"/>
    </w:rPr>
  </w:style>
  <w:style w:type="paragraph" w:styleId="Ttulo4">
    <w:name w:val="heading 4"/>
    <w:basedOn w:val="Normal"/>
    <w:next w:val="Normal"/>
    <w:qFormat/>
    <w:rsid w:val="00DB51C4"/>
    <w:pPr>
      <w:keepNext/>
      <w:numPr>
        <w:ilvl w:val="12"/>
      </w:numPr>
      <w:outlineLvl w:val="3"/>
    </w:pPr>
    <w:rPr>
      <w:rFonts w:ascii="Comic Sans MS" w:hAnsi="Comic Sans MS"/>
      <w:b/>
      <w:color w:val="000000"/>
      <w:sz w:val="16"/>
    </w:rPr>
  </w:style>
  <w:style w:type="paragraph" w:styleId="Ttulo5">
    <w:name w:val="heading 5"/>
    <w:basedOn w:val="Normal"/>
    <w:next w:val="Normal"/>
    <w:qFormat/>
    <w:rsid w:val="00DB51C4"/>
    <w:pPr>
      <w:keepNext/>
      <w:outlineLvl w:val="4"/>
    </w:pPr>
    <w:rPr>
      <w:rFonts w:ascii="Arial Narrow" w:hAnsi="Arial Narrow"/>
      <w:b/>
      <w:bCs/>
      <w:sz w:val="20"/>
    </w:rPr>
  </w:style>
  <w:style w:type="paragraph" w:styleId="Ttulo6">
    <w:name w:val="heading 6"/>
    <w:basedOn w:val="Normal"/>
    <w:next w:val="Normal"/>
    <w:qFormat/>
    <w:rsid w:val="00DB51C4"/>
    <w:pPr>
      <w:keepNext/>
      <w:outlineLvl w:val="5"/>
    </w:pPr>
    <w:rPr>
      <w:b/>
      <w:bCs/>
    </w:rPr>
  </w:style>
  <w:style w:type="paragraph" w:styleId="Ttulo7">
    <w:name w:val="heading 7"/>
    <w:basedOn w:val="Normal"/>
    <w:next w:val="Normal"/>
    <w:qFormat/>
    <w:rsid w:val="00DB51C4"/>
    <w:pPr>
      <w:keepNext/>
      <w:jc w:val="center"/>
      <w:outlineLvl w:val="6"/>
    </w:pPr>
    <w:rPr>
      <w:rFonts w:ascii="Arial Narrow" w:hAnsi="Arial Narrow"/>
      <w:b/>
      <w:bCs/>
      <w:sz w:val="16"/>
    </w:rPr>
  </w:style>
  <w:style w:type="paragraph" w:styleId="Ttulo8">
    <w:name w:val="heading 8"/>
    <w:basedOn w:val="Normal"/>
    <w:next w:val="Normal"/>
    <w:qFormat/>
    <w:rsid w:val="00DB51C4"/>
    <w:pPr>
      <w:keepNext/>
      <w:jc w:val="center"/>
      <w:outlineLvl w:val="7"/>
    </w:pPr>
    <w:rPr>
      <w:rFonts w:ascii="Arial Narrow" w:hAnsi="Arial Narrow"/>
      <w:b/>
      <w:bCs/>
      <w:sz w:val="20"/>
    </w:rPr>
  </w:style>
  <w:style w:type="paragraph" w:styleId="Ttulo9">
    <w:name w:val="heading 9"/>
    <w:basedOn w:val="Normal"/>
    <w:next w:val="Normal"/>
    <w:qFormat/>
    <w:rsid w:val="00DB51C4"/>
    <w:pPr>
      <w:keepNext/>
      <w:ind w:left="4"/>
      <w:outlineLvl w:val="8"/>
    </w:pPr>
    <w:rPr>
      <w:rFonts w:ascii="Arial Narrow" w:hAnsi="Arial Narrow"/>
      <w:b/>
      <w:bCs/>
      <w:color w:val="FFFFFF"/>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DB51C4"/>
    <w:pPr>
      <w:tabs>
        <w:tab w:val="left" w:pos="-720"/>
        <w:tab w:val="left" w:pos="0"/>
        <w:tab w:val="left" w:pos="284"/>
      </w:tabs>
      <w:suppressAutoHyphens/>
      <w:ind w:left="360"/>
      <w:jc w:val="both"/>
    </w:pPr>
    <w:rPr>
      <w:spacing w:val="-3"/>
      <w:sz w:val="18"/>
      <w:szCs w:val="20"/>
    </w:rPr>
  </w:style>
  <w:style w:type="paragraph" w:styleId="Textoindependiente">
    <w:name w:val="Body Text"/>
    <w:basedOn w:val="Normal"/>
    <w:rsid w:val="00DB51C4"/>
    <w:pPr>
      <w:tabs>
        <w:tab w:val="left" w:pos="-720"/>
      </w:tabs>
      <w:suppressAutoHyphens/>
    </w:pPr>
    <w:rPr>
      <w:b/>
      <w:spacing w:val="-3"/>
      <w:sz w:val="18"/>
    </w:rPr>
  </w:style>
  <w:style w:type="paragraph" w:styleId="Textoindependiente2">
    <w:name w:val="Body Text 2"/>
    <w:basedOn w:val="Normal"/>
    <w:rsid w:val="00DB51C4"/>
    <w:pPr>
      <w:tabs>
        <w:tab w:val="left" w:pos="-720"/>
      </w:tabs>
      <w:suppressAutoHyphens/>
      <w:jc w:val="both"/>
    </w:pPr>
    <w:rPr>
      <w:b/>
      <w:spacing w:val="-3"/>
      <w:sz w:val="18"/>
    </w:rPr>
  </w:style>
  <w:style w:type="paragraph" w:styleId="NormalWeb">
    <w:name w:val="Normal (Web)"/>
    <w:basedOn w:val="Normal"/>
    <w:rsid w:val="00DB51C4"/>
    <w:pPr>
      <w:spacing w:before="100" w:beforeAutospacing="1" w:after="100" w:afterAutospacing="1"/>
    </w:pPr>
    <w:rPr>
      <w:lang w:val="es-ES"/>
    </w:rPr>
  </w:style>
  <w:style w:type="paragraph" w:styleId="Textoindependiente3">
    <w:name w:val="Body Text 3"/>
    <w:basedOn w:val="Normal"/>
    <w:rsid w:val="00DB51C4"/>
    <w:pPr>
      <w:numPr>
        <w:ilvl w:val="12"/>
      </w:numPr>
      <w:ind w:right="-161"/>
    </w:pPr>
    <w:rPr>
      <w:rFonts w:ascii="Comic Sans MS" w:hAnsi="Comic Sans MS"/>
      <w:b/>
      <w:color w:val="000000"/>
      <w:sz w:val="18"/>
      <w:lang w:val="es-ES"/>
    </w:rPr>
  </w:style>
  <w:style w:type="paragraph" w:styleId="Sangradetextonormal">
    <w:name w:val="Body Text Indent"/>
    <w:basedOn w:val="Normal"/>
    <w:rsid w:val="00DB51C4"/>
    <w:pPr>
      <w:ind w:left="288"/>
    </w:pPr>
    <w:rPr>
      <w:rFonts w:ascii="Arial Narrow" w:hAnsi="Arial Narrow"/>
      <w:sz w:val="16"/>
      <w:lang w:val="es-ES"/>
    </w:rPr>
  </w:style>
  <w:style w:type="table" w:styleId="Tablaconcuadrcula">
    <w:name w:val="Table Grid"/>
    <w:basedOn w:val="Tablanormal"/>
    <w:uiPriority w:val="59"/>
    <w:rsid w:val="001514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037BD"/>
    <w:rPr>
      <w:color w:val="0000FF"/>
      <w:u w:val="single"/>
    </w:rPr>
  </w:style>
  <w:style w:type="paragraph" w:styleId="Textodeglobo">
    <w:name w:val="Balloon Text"/>
    <w:basedOn w:val="Normal"/>
    <w:semiHidden/>
    <w:rsid w:val="00210F6C"/>
    <w:rPr>
      <w:rFonts w:ascii="Tahoma" w:hAnsi="Tahoma" w:cs="Tahoma"/>
      <w:sz w:val="16"/>
      <w:szCs w:val="16"/>
    </w:rPr>
  </w:style>
  <w:style w:type="table" w:styleId="Tablacontema">
    <w:name w:val="Table Theme"/>
    <w:basedOn w:val="Tablanormal"/>
    <w:rsid w:val="00525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noindent">
    <w:name w:val="Body-no indent"/>
    <w:rsid w:val="00653B1E"/>
    <w:pPr>
      <w:tabs>
        <w:tab w:val="left" w:pos="7920"/>
      </w:tabs>
      <w:spacing w:after="120" w:line="280" w:lineRule="exact"/>
      <w:ind w:right="-13"/>
    </w:pPr>
    <w:rPr>
      <w:rFonts w:ascii="Arial" w:hAnsi="Arial" w:cs="Arial"/>
      <w:color w:val="000000"/>
      <w:kern w:val="28"/>
      <w:sz w:val="19"/>
      <w:lang w:val="es-ES" w:eastAsia="es-ES"/>
    </w:rPr>
  </w:style>
  <w:style w:type="paragraph" w:styleId="Prrafodelista">
    <w:name w:val="List Paragraph"/>
    <w:basedOn w:val="Normal"/>
    <w:uiPriority w:val="34"/>
    <w:qFormat/>
    <w:rsid w:val="00474890"/>
    <w:pPr>
      <w:spacing w:after="200" w:line="276" w:lineRule="auto"/>
      <w:ind w:left="720"/>
      <w:contextualSpacing/>
    </w:pPr>
    <w:rPr>
      <w:rFonts w:ascii="Calibri" w:eastAsia="Calibri" w:hAnsi="Calibri"/>
      <w:sz w:val="22"/>
      <w:szCs w:val="22"/>
      <w:lang w:val="es-ES" w:eastAsia="en-US"/>
    </w:rPr>
  </w:style>
  <w:style w:type="paragraph" w:styleId="Ttulo">
    <w:name w:val="Title"/>
    <w:basedOn w:val="Normal"/>
    <w:next w:val="Normal"/>
    <w:link w:val="TtuloCar"/>
    <w:qFormat/>
    <w:rsid w:val="00474890"/>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link w:val="Ttulo"/>
    <w:rsid w:val="00474890"/>
    <w:rPr>
      <w:rFonts w:ascii="Cambria" w:eastAsia="Times New Roman" w:hAnsi="Cambria" w:cs="Times New Roman"/>
      <w:b/>
      <w:bCs/>
      <w:kern w:val="28"/>
      <w:sz w:val="32"/>
      <w:szCs w:val="32"/>
      <w:lang w:val="es-ES_tradnl" w:eastAsia="es-ES"/>
    </w:rPr>
  </w:style>
  <w:style w:type="paragraph" w:styleId="Sinespaciado">
    <w:name w:val="No Spacing"/>
    <w:uiPriority w:val="1"/>
    <w:qFormat/>
    <w:rsid w:val="00896A44"/>
    <w:rPr>
      <w:sz w:val="24"/>
      <w:szCs w:val="24"/>
      <w:lang w:val="es-ES_tradnl" w:eastAsia="es-ES"/>
    </w:rPr>
  </w:style>
  <w:style w:type="paragraph" w:styleId="Subttulo">
    <w:name w:val="Subtitle"/>
    <w:basedOn w:val="Normal"/>
    <w:next w:val="Normal"/>
    <w:link w:val="SubttuloCar"/>
    <w:qFormat/>
    <w:rsid w:val="00BD1C9B"/>
    <w:pPr>
      <w:spacing w:after="60"/>
      <w:jc w:val="center"/>
      <w:outlineLvl w:val="1"/>
    </w:pPr>
    <w:rPr>
      <w:rFonts w:ascii="Cambria" w:hAnsi="Cambria"/>
    </w:rPr>
  </w:style>
  <w:style w:type="character" w:customStyle="1" w:styleId="SubttuloCar">
    <w:name w:val="Subtítulo Car"/>
    <w:basedOn w:val="Fuentedeprrafopredeter"/>
    <w:link w:val="Subttulo"/>
    <w:rsid w:val="00BD1C9B"/>
    <w:rPr>
      <w:rFonts w:ascii="Cambria" w:eastAsia="Times New Roman" w:hAnsi="Cambria" w:cs="Times New Roman"/>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159273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s-es/library/0b1dk63b%28VS.80%29.aspx"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garita@techrossmom.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sdn.microsoft.com/es-es/library/5dya64wy%28VS.80%29.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856</Words>
  <Characters>4712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TÍTULO TERCERO</vt:lpstr>
    </vt:vector>
  </TitlesOfParts>
  <Company>Instituto Tecnologico de Costa Rica</Company>
  <LinksUpToDate>false</LinksUpToDate>
  <CharactersWithSpaces>5557</CharactersWithSpaces>
  <SharedDoc>false</SharedDoc>
  <HLinks>
    <vt:vector size="18" baseType="variant">
      <vt:variant>
        <vt:i4>1441819</vt:i4>
      </vt:variant>
      <vt:variant>
        <vt:i4>12</vt:i4>
      </vt:variant>
      <vt:variant>
        <vt:i4>0</vt:i4>
      </vt:variant>
      <vt:variant>
        <vt:i4>5</vt:i4>
      </vt:variant>
      <vt:variant>
        <vt:lpwstr>http://msdn.microsoft.com/es-es/library/5dya64wy%28VS.80%29.aspx</vt:lpwstr>
      </vt:variant>
      <vt:variant>
        <vt:lpwstr/>
      </vt:variant>
      <vt:variant>
        <vt:i4>786511</vt:i4>
      </vt:variant>
      <vt:variant>
        <vt:i4>9</vt:i4>
      </vt:variant>
      <vt:variant>
        <vt:i4>0</vt:i4>
      </vt:variant>
      <vt:variant>
        <vt:i4>5</vt:i4>
      </vt:variant>
      <vt:variant>
        <vt:lpwstr>http://msdn.microsoft.com/es-es/library/0b1dk63b%28VS.80%29.aspx</vt:lpwstr>
      </vt:variant>
      <vt:variant>
        <vt:lpwstr/>
      </vt:variant>
      <vt:variant>
        <vt:i4>6357076</vt:i4>
      </vt:variant>
      <vt:variant>
        <vt:i4>0</vt:i4>
      </vt:variant>
      <vt:variant>
        <vt:i4>0</vt:i4>
      </vt:variant>
      <vt:variant>
        <vt:i4>5</vt:i4>
      </vt:variant>
      <vt:variant>
        <vt:lpwstr>mailto:rgarita@techrossmom.com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TERCERO</dc:title>
  <dc:creator>Centro de Computo</dc:creator>
  <cp:lastModifiedBy>Rossy</cp:lastModifiedBy>
  <cp:revision>10</cp:revision>
  <cp:lastPrinted>2009-09-04T18:08:00Z</cp:lastPrinted>
  <dcterms:created xsi:type="dcterms:W3CDTF">2009-09-03T22:01:00Z</dcterms:created>
  <dcterms:modified xsi:type="dcterms:W3CDTF">2011-09-05T00:04:00Z</dcterms:modified>
</cp:coreProperties>
</file>